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BD1E4" w14:textId="77777777" w:rsidR="00AF0C6C" w:rsidRDefault="003E11C5">
      <w:pPr>
        <w:pStyle w:val="Heading1"/>
        <w:spacing w:before="60" w:line="322" w:lineRule="exact"/>
      </w:pPr>
      <w:r>
        <w:t>PRESBYTERY OF UTAH</w:t>
      </w:r>
    </w:p>
    <w:p w14:paraId="46FBD1E5" w14:textId="4CFE1A68" w:rsidR="00AF0C6C" w:rsidRDefault="003E11C5">
      <w:pPr>
        <w:ind w:right="417"/>
        <w:jc w:val="center"/>
        <w:rPr>
          <w:b/>
          <w:sz w:val="28"/>
        </w:rPr>
      </w:pPr>
      <w:r>
        <w:rPr>
          <w:b/>
          <w:sz w:val="28"/>
        </w:rPr>
        <w:t>20</w:t>
      </w:r>
      <w:r w:rsidR="009D7863">
        <w:rPr>
          <w:b/>
          <w:sz w:val="28"/>
        </w:rPr>
        <w:t>2</w:t>
      </w:r>
      <w:r w:rsidR="000363D7">
        <w:rPr>
          <w:b/>
          <w:sz w:val="28"/>
        </w:rPr>
        <w:t>3</w:t>
      </w:r>
      <w:r>
        <w:rPr>
          <w:b/>
          <w:sz w:val="28"/>
        </w:rPr>
        <w:t xml:space="preserve"> REVIEW OF SESSION MINUTES</w:t>
      </w:r>
    </w:p>
    <w:p w14:paraId="46FBD1E6" w14:textId="77777777" w:rsidR="00AF0C6C" w:rsidRDefault="00AF0C6C">
      <w:pPr>
        <w:pStyle w:val="BodyText"/>
        <w:rPr>
          <w:b/>
          <w:sz w:val="30"/>
        </w:rPr>
      </w:pPr>
    </w:p>
    <w:p w14:paraId="46FBD1E7" w14:textId="77777777" w:rsidR="00AF0C6C" w:rsidRDefault="00AF0C6C">
      <w:pPr>
        <w:pStyle w:val="BodyText"/>
        <w:rPr>
          <w:b/>
          <w:sz w:val="26"/>
        </w:rPr>
      </w:pPr>
    </w:p>
    <w:p w14:paraId="46FBD1E8" w14:textId="77777777" w:rsidR="00AF0C6C" w:rsidRDefault="003E11C5">
      <w:pPr>
        <w:pStyle w:val="BodyText"/>
        <w:tabs>
          <w:tab w:val="left" w:pos="10722"/>
        </w:tabs>
        <w:ind w:right="495"/>
        <w:jc w:val="center"/>
      </w:pPr>
      <w:r>
        <w:t>Church/City</w:t>
      </w:r>
      <w:r>
        <w:rPr>
          <w:u w:val="single"/>
        </w:rPr>
        <w:t xml:space="preserve"> </w:t>
      </w:r>
      <w:r>
        <w:rPr>
          <w:u w:val="single"/>
        </w:rPr>
        <w:tab/>
      </w:r>
    </w:p>
    <w:p w14:paraId="46FBD1E9" w14:textId="77777777" w:rsidR="00AF0C6C" w:rsidRDefault="00AF0C6C">
      <w:pPr>
        <w:pStyle w:val="BodyText"/>
        <w:spacing w:before="2"/>
        <w:rPr>
          <w:sz w:val="16"/>
        </w:rPr>
      </w:pPr>
    </w:p>
    <w:p w14:paraId="46FBD1EA" w14:textId="77777777" w:rsidR="00AF0C6C" w:rsidRDefault="003E11C5">
      <w:pPr>
        <w:pStyle w:val="BodyText"/>
        <w:tabs>
          <w:tab w:val="left" w:pos="8461"/>
          <w:tab w:val="left" w:pos="10894"/>
        </w:tabs>
        <w:spacing w:before="90"/>
        <w:ind w:left="100"/>
      </w:pPr>
      <w:r>
        <w:t>Clerk</w:t>
      </w:r>
      <w:r>
        <w:rPr>
          <w:spacing w:val="-1"/>
        </w:rPr>
        <w:t xml:space="preserve"> </w:t>
      </w:r>
      <w:r>
        <w:t>of</w:t>
      </w:r>
      <w:r>
        <w:rPr>
          <w:spacing w:val="-1"/>
        </w:rPr>
        <w:t xml:space="preserve"> </w:t>
      </w:r>
      <w:r>
        <w:t>Session</w:t>
      </w:r>
      <w:r>
        <w:rPr>
          <w:u w:val="single"/>
        </w:rPr>
        <w:t xml:space="preserve"> </w:t>
      </w:r>
      <w:r>
        <w:rPr>
          <w:u w:val="single"/>
        </w:rPr>
        <w:tab/>
      </w:r>
      <w:r>
        <w:t>Date</w:t>
      </w:r>
      <w:r>
        <w:rPr>
          <w:u w:val="single"/>
        </w:rPr>
        <w:t xml:space="preserve"> </w:t>
      </w:r>
      <w:r>
        <w:rPr>
          <w:u w:val="single"/>
        </w:rPr>
        <w:tab/>
      </w:r>
    </w:p>
    <w:p w14:paraId="46FBD1EB" w14:textId="77777777" w:rsidR="00AF0C6C" w:rsidRDefault="00AF0C6C">
      <w:pPr>
        <w:pStyle w:val="BodyText"/>
        <w:rPr>
          <w:sz w:val="20"/>
        </w:rPr>
      </w:pPr>
    </w:p>
    <w:p w14:paraId="46FBD1EC" w14:textId="77777777" w:rsidR="00AF0C6C" w:rsidRDefault="00AF0C6C">
      <w:pPr>
        <w:pStyle w:val="BodyText"/>
        <w:spacing w:before="2"/>
        <w:rPr>
          <w:sz w:val="20"/>
        </w:rPr>
      </w:pPr>
    </w:p>
    <w:p w14:paraId="46FBD1ED" w14:textId="77777777" w:rsidR="00AF0C6C" w:rsidRDefault="003E11C5">
      <w:pPr>
        <w:pStyle w:val="BodyText"/>
        <w:spacing w:before="90"/>
        <w:ind w:left="100" w:right="569"/>
      </w:pPr>
      <w:r>
        <w:rPr>
          <w:b/>
        </w:rPr>
        <w:t xml:space="preserve">G-30108a </w:t>
      </w:r>
      <w:r>
        <w:t>– Each council shall review annual or biennially, based on the body’s meeting frequency, the proceedings and actions of all the entities related to the body, all officers able to act on behalf of the body, and lower councils within its jurisdiction. In reviewing the procedures of the lower council, the higher body shall determine whether the proceedings have been correctly recorded, have been in accordance with this Constitution, have been prudent and equitable, and have been faithful to the mission of the whole church. It shall also determine whether lawful injunctions of a higher body have been obeyed.</w:t>
      </w:r>
    </w:p>
    <w:p w14:paraId="46FBD1EE" w14:textId="77777777" w:rsidR="00AF0C6C" w:rsidRDefault="00AF0C6C">
      <w:pPr>
        <w:pStyle w:val="BodyText"/>
        <w:rPr>
          <w:sz w:val="20"/>
        </w:rPr>
      </w:pPr>
    </w:p>
    <w:p w14:paraId="46FBD1EF" w14:textId="77777777" w:rsidR="00AF0C6C" w:rsidRDefault="00AF0C6C">
      <w:pPr>
        <w:pStyle w:val="BodyText"/>
        <w:rPr>
          <w:sz w:val="20"/>
        </w:rPr>
      </w:pPr>
    </w:p>
    <w:p w14:paraId="46FBD1F0" w14:textId="77777777" w:rsidR="00AF0C6C" w:rsidRDefault="00AF0C6C">
      <w:pPr>
        <w:pStyle w:val="BodyText"/>
        <w:spacing w:before="1" w:after="1"/>
        <w:rPr>
          <w:sz w:val="12"/>
        </w:rPr>
      </w:pPr>
    </w:p>
    <w:tbl>
      <w:tblPr>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23"/>
        <w:gridCol w:w="1241"/>
        <w:gridCol w:w="972"/>
        <w:gridCol w:w="775"/>
        <w:gridCol w:w="677"/>
      </w:tblGrid>
      <w:tr w:rsidR="00AF0C6C" w14:paraId="46FBD1F6" w14:textId="77777777">
        <w:trPr>
          <w:trHeight w:val="606"/>
        </w:trPr>
        <w:tc>
          <w:tcPr>
            <w:tcW w:w="7523" w:type="dxa"/>
          </w:tcPr>
          <w:p w14:paraId="46FBD1F1" w14:textId="77777777" w:rsidR="00AF0C6C" w:rsidRDefault="003E11C5">
            <w:pPr>
              <w:pStyle w:val="TableParagraph"/>
              <w:spacing w:line="275" w:lineRule="exact"/>
              <w:ind w:left="2957"/>
              <w:rPr>
                <w:b/>
                <w:sz w:val="24"/>
              </w:rPr>
            </w:pPr>
            <w:r>
              <w:rPr>
                <w:b/>
                <w:sz w:val="24"/>
              </w:rPr>
              <w:t>General Requirements</w:t>
            </w:r>
          </w:p>
        </w:tc>
        <w:tc>
          <w:tcPr>
            <w:tcW w:w="1241" w:type="dxa"/>
          </w:tcPr>
          <w:p w14:paraId="46FBD1F2" w14:textId="77777777" w:rsidR="00AF0C6C" w:rsidRDefault="003E11C5">
            <w:pPr>
              <w:pStyle w:val="TableParagraph"/>
              <w:spacing w:line="275" w:lineRule="exact"/>
              <w:ind w:left="107"/>
              <w:rPr>
                <w:b/>
                <w:sz w:val="24"/>
              </w:rPr>
            </w:pPr>
            <w:r>
              <w:rPr>
                <w:b/>
                <w:sz w:val="24"/>
              </w:rPr>
              <w:t>Reference</w:t>
            </w:r>
          </w:p>
        </w:tc>
        <w:tc>
          <w:tcPr>
            <w:tcW w:w="972" w:type="dxa"/>
          </w:tcPr>
          <w:p w14:paraId="46FBD1F3" w14:textId="77777777" w:rsidR="00AF0C6C" w:rsidRDefault="003E11C5">
            <w:pPr>
              <w:pStyle w:val="TableParagraph"/>
              <w:spacing w:line="275" w:lineRule="exact"/>
              <w:ind w:left="108"/>
              <w:rPr>
                <w:b/>
                <w:sz w:val="24"/>
              </w:rPr>
            </w:pPr>
            <w:r>
              <w:rPr>
                <w:b/>
                <w:sz w:val="24"/>
              </w:rPr>
              <w:t>Page #</w:t>
            </w:r>
          </w:p>
        </w:tc>
        <w:tc>
          <w:tcPr>
            <w:tcW w:w="775" w:type="dxa"/>
          </w:tcPr>
          <w:p w14:paraId="46FBD1F4" w14:textId="77777777" w:rsidR="00AF0C6C" w:rsidRDefault="003E11C5">
            <w:pPr>
              <w:pStyle w:val="TableParagraph"/>
              <w:spacing w:line="275" w:lineRule="exact"/>
              <w:ind w:left="105"/>
              <w:rPr>
                <w:b/>
                <w:sz w:val="24"/>
              </w:rPr>
            </w:pPr>
            <w:r>
              <w:rPr>
                <w:b/>
                <w:sz w:val="24"/>
              </w:rPr>
              <w:t>Yes</w:t>
            </w:r>
          </w:p>
        </w:tc>
        <w:tc>
          <w:tcPr>
            <w:tcW w:w="677" w:type="dxa"/>
          </w:tcPr>
          <w:p w14:paraId="46FBD1F5" w14:textId="77777777" w:rsidR="00AF0C6C" w:rsidRDefault="003E11C5">
            <w:pPr>
              <w:pStyle w:val="TableParagraph"/>
              <w:spacing w:line="275" w:lineRule="exact"/>
              <w:ind w:left="108"/>
              <w:rPr>
                <w:b/>
                <w:sz w:val="24"/>
              </w:rPr>
            </w:pPr>
            <w:r>
              <w:rPr>
                <w:b/>
                <w:sz w:val="24"/>
              </w:rPr>
              <w:t>No</w:t>
            </w:r>
          </w:p>
        </w:tc>
      </w:tr>
      <w:tr w:rsidR="00AF0C6C" w14:paraId="46FBD1FC" w14:textId="77777777">
        <w:trPr>
          <w:trHeight w:val="321"/>
        </w:trPr>
        <w:tc>
          <w:tcPr>
            <w:tcW w:w="7523" w:type="dxa"/>
          </w:tcPr>
          <w:p w14:paraId="46FBD1F7" w14:textId="77777777" w:rsidR="00AF0C6C" w:rsidRDefault="003E11C5">
            <w:pPr>
              <w:pStyle w:val="TableParagraph"/>
              <w:spacing w:line="275" w:lineRule="exact"/>
              <w:ind w:left="107"/>
              <w:rPr>
                <w:sz w:val="24"/>
              </w:rPr>
            </w:pPr>
            <w:r>
              <w:rPr>
                <w:sz w:val="24"/>
              </w:rPr>
              <w:t>Date, time, place and type (stated/special) of each meeting</w:t>
            </w:r>
          </w:p>
        </w:tc>
        <w:tc>
          <w:tcPr>
            <w:tcW w:w="1241" w:type="dxa"/>
          </w:tcPr>
          <w:p w14:paraId="46FBD1F8" w14:textId="77777777" w:rsidR="00AF0C6C" w:rsidRDefault="003E11C5">
            <w:pPr>
              <w:pStyle w:val="TableParagraph"/>
              <w:spacing w:line="275" w:lineRule="exact"/>
              <w:ind w:left="107"/>
              <w:rPr>
                <w:sz w:val="24"/>
              </w:rPr>
            </w:pPr>
            <w:r>
              <w:rPr>
                <w:sz w:val="24"/>
              </w:rPr>
              <w:t>G-3.0107</w:t>
            </w:r>
          </w:p>
        </w:tc>
        <w:tc>
          <w:tcPr>
            <w:tcW w:w="972" w:type="dxa"/>
          </w:tcPr>
          <w:p w14:paraId="46FBD1F9" w14:textId="77777777" w:rsidR="00AF0C6C" w:rsidRDefault="00AF0C6C">
            <w:pPr>
              <w:pStyle w:val="TableParagraph"/>
              <w:rPr>
                <w:sz w:val="24"/>
              </w:rPr>
            </w:pPr>
          </w:p>
        </w:tc>
        <w:tc>
          <w:tcPr>
            <w:tcW w:w="775" w:type="dxa"/>
          </w:tcPr>
          <w:p w14:paraId="46FBD1FA" w14:textId="77777777" w:rsidR="00AF0C6C" w:rsidRDefault="00AF0C6C">
            <w:pPr>
              <w:pStyle w:val="TableParagraph"/>
              <w:rPr>
                <w:sz w:val="24"/>
              </w:rPr>
            </w:pPr>
          </w:p>
        </w:tc>
        <w:tc>
          <w:tcPr>
            <w:tcW w:w="677" w:type="dxa"/>
          </w:tcPr>
          <w:p w14:paraId="46FBD1FB" w14:textId="77777777" w:rsidR="00AF0C6C" w:rsidRDefault="00AF0C6C">
            <w:pPr>
              <w:pStyle w:val="TableParagraph"/>
              <w:rPr>
                <w:sz w:val="24"/>
              </w:rPr>
            </w:pPr>
          </w:p>
        </w:tc>
      </w:tr>
      <w:tr w:rsidR="00AF0C6C" w14:paraId="46FBD202" w14:textId="77777777">
        <w:trPr>
          <w:trHeight w:val="301"/>
        </w:trPr>
        <w:tc>
          <w:tcPr>
            <w:tcW w:w="7523" w:type="dxa"/>
          </w:tcPr>
          <w:p w14:paraId="46FBD1FD" w14:textId="77777777" w:rsidR="00AF0C6C" w:rsidRDefault="003E11C5">
            <w:pPr>
              <w:pStyle w:val="TableParagraph"/>
              <w:spacing w:line="275" w:lineRule="exact"/>
              <w:ind w:left="107"/>
              <w:rPr>
                <w:sz w:val="24"/>
              </w:rPr>
            </w:pPr>
            <w:r>
              <w:rPr>
                <w:sz w:val="24"/>
              </w:rPr>
              <w:t>Meetings opened and closed with prayer</w:t>
            </w:r>
          </w:p>
        </w:tc>
        <w:tc>
          <w:tcPr>
            <w:tcW w:w="1241" w:type="dxa"/>
          </w:tcPr>
          <w:p w14:paraId="46FBD1FE" w14:textId="77777777" w:rsidR="00AF0C6C" w:rsidRDefault="003E11C5">
            <w:pPr>
              <w:pStyle w:val="TableParagraph"/>
              <w:spacing w:line="275" w:lineRule="exact"/>
              <w:ind w:left="107"/>
              <w:rPr>
                <w:sz w:val="24"/>
              </w:rPr>
            </w:pPr>
            <w:r>
              <w:rPr>
                <w:sz w:val="24"/>
              </w:rPr>
              <w:t>G-3.0105</w:t>
            </w:r>
          </w:p>
        </w:tc>
        <w:tc>
          <w:tcPr>
            <w:tcW w:w="972" w:type="dxa"/>
          </w:tcPr>
          <w:p w14:paraId="46FBD1FF" w14:textId="77777777" w:rsidR="00AF0C6C" w:rsidRDefault="00AF0C6C">
            <w:pPr>
              <w:pStyle w:val="TableParagraph"/>
            </w:pPr>
          </w:p>
        </w:tc>
        <w:tc>
          <w:tcPr>
            <w:tcW w:w="775" w:type="dxa"/>
          </w:tcPr>
          <w:p w14:paraId="46FBD200" w14:textId="77777777" w:rsidR="00AF0C6C" w:rsidRDefault="00AF0C6C">
            <w:pPr>
              <w:pStyle w:val="TableParagraph"/>
            </w:pPr>
          </w:p>
        </w:tc>
        <w:tc>
          <w:tcPr>
            <w:tcW w:w="677" w:type="dxa"/>
          </w:tcPr>
          <w:p w14:paraId="46FBD201" w14:textId="77777777" w:rsidR="00AF0C6C" w:rsidRDefault="00AF0C6C">
            <w:pPr>
              <w:pStyle w:val="TableParagraph"/>
            </w:pPr>
          </w:p>
        </w:tc>
      </w:tr>
      <w:tr w:rsidR="00AF0C6C" w14:paraId="46FBD208" w14:textId="77777777">
        <w:trPr>
          <w:trHeight w:val="302"/>
        </w:trPr>
        <w:tc>
          <w:tcPr>
            <w:tcW w:w="7523" w:type="dxa"/>
          </w:tcPr>
          <w:p w14:paraId="46FBD203" w14:textId="77777777" w:rsidR="00AF0C6C" w:rsidRDefault="003E11C5">
            <w:pPr>
              <w:pStyle w:val="TableParagraph"/>
              <w:spacing w:line="275" w:lineRule="exact"/>
              <w:ind w:left="107"/>
              <w:rPr>
                <w:sz w:val="24"/>
              </w:rPr>
            </w:pPr>
            <w:r>
              <w:rPr>
                <w:sz w:val="24"/>
              </w:rPr>
              <w:t>Names of moderator, clerk of session and ruling elders present</w:t>
            </w:r>
          </w:p>
        </w:tc>
        <w:tc>
          <w:tcPr>
            <w:tcW w:w="1241" w:type="dxa"/>
          </w:tcPr>
          <w:p w14:paraId="46FBD204" w14:textId="77777777" w:rsidR="00AF0C6C" w:rsidRDefault="003E11C5">
            <w:pPr>
              <w:pStyle w:val="TableParagraph"/>
              <w:spacing w:line="275" w:lineRule="exact"/>
              <w:ind w:left="107"/>
              <w:rPr>
                <w:sz w:val="24"/>
              </w:rPr>
            </w:pPr>
            <w:r>
              <w:rPr>
                <w:sz w:val="24"/>
              </w:rPr>
              <w:t>G-3.0104</w:t>
            </w:r>
          </w:p>
        </w:tc>
        <w:tc>
          <w:tcPr>
            <w:tcW w:w="972" w:type="dxa"/>
          </w:tcPr>
          <w:p w14:paraId="46FBD205" w14:textId="77777777" w:rsidR="00AF0C6C" w:rsidRDefault="00AF0C6C">
            <w:pPr>
              <w:pStyle w:val="TableParagraph"/>
            </w:pPr>
          </w:p>
        </w:tc>
        <w:tc>
          <w:tcPr>
            <w:tcW w:w="775" w:type="dxa"/>
          </w:tcPr>
          <w:p w14:paraId="46FBD206" w14:textId="77777777" w:rsidR="00AF0C6C" w:rsidRDefault="00AF0C6C">
            <w:pPr>
              <w:pStyle w:val="TableParagraph"/>
            </w:pPr>
          </w:p>
        </w:tc>
        <w:tc>
          <w:tcPr>
            <w:tcW w:w="677" w:type="dxa"/>
          </w:tcPr>
          <w:p w14:paraId="46FBD207" w14:textId="77777777" w:rsidR="00AF0C6C" w:rsidRDefault="00AF0C6C">
            <w:pPr>
              <w:pStyle w:val="TableParagraph"/>
            </w:pPr>
          </w:p>
        </w:tc>
      </w:tr>
      <w:tr w:rsidR="00AF0C6C" w14:paraId="46FBD20E" w14:textId="77777777">
        <w:trPr>
          <w:trHeight w:val="304"/>
        </w:trPr>
        <w:tc>
          <w:tcPr>
            <w:tcW w:w="7523" w:type="dxa"/>
          </w:tcPr>
          <w:p w14:paraId="46FBD209" w14:textId="77777777" w:rsidR="00AF0C6C" w:rsidRDefault="003E11C5">
            <w:pPr>
              <w:pStyle w:val="TableParagraph"/>
              <w:spacing w:before="1"/>
              <w:ind w:left="107"/>
              <w:rPr>
                <w:sz w:val="24"/>
              </w:rPr>
            </w:pPr>
            <w:r>
              <w:rPr>
                <w:sz w:val="24"/>
              </w:rPr>
              <w:t>Minutes of previous meeting read and approved</w:t>
            </w:r>
          </w:p>
        </w:tc>
        <w:tc>
          <w:tcPr>
            <w:tcW w:w="1241" w:type="dxa"/>
          </w:tcPr>
          <w:p w14:paraId="46FBD20A" w14:textId="77777777" w:rsidR="00AF0C6C" w:rsidRDefault="003E11C5">
            <w:pPr>
              <w:pStyle w:val="TableParagraph"/>
              <w:spacing w:before="1"/>
              <w:ind w:left="107"/>
              <w:rPr>
                <w:sz w:val="24"/>
              </w:rPr>
            </w:pPr>
            <w:r>
              <w:rPr>
                <w:sz w:val="24"/>
              </w:rPr>
              <w:t>G-3.0204</w:t>
            </w:r>
          </w:p>
        </w:tc>
        <w:tc>
          <w:tcPr>
            <w:tcW w:w="972" w:type="dxa"/>
          </w:tcPr>
          <w:p w14:paraId="46FBD20B" w14:textId="77777777" w:rsidR="00AF0C6C" w:rsidRDefault="00AF0C6C">
            <w:pPr>
              <w:pStyle w:val="TableParagraph"/>
            </w:pPr>
          </w:p>
        </w:tc>
        <w:tc>
          <w:tcPr>
            <w:tcW w:w="775" w:type="dxa"/>
          </w:tcPr>
          <w:p w14:paraId="46FBD20C" w14:textId="77777777" w:rsidR="00AF0C6C" w:rsidRDefault="00AF0C6C">
            <w:pPr>
              <w:pStyle w:val="TableParagraph"/>
            </w:pPr>
          </w:p>
        </w:tc>
        <w:tc>
          <w:tcPr>
            <w:tcW w:w="677" w:type="dxa"/>
          </w:tcPr>
          <w:p w14:paraId="46FBD20D" w14:textId="77777777" w:rsidR="00AF0C6C" w:rsidRDefault="00AF0C6C">
            <w:pPr>
              <w:pStyle w:val="TableParagraph"/>
            </w:pPr>
          </w:p>
        </w:tc>
      </w:tr>
      <w:tr w:rsidR="00AF0C6C" w14:paraId="46FBD214" w14:textId="77777777">
        <w:trPr>
          <w:trHeight w:val="302"/>
        </w:trPr>
        <w:tc>
          <w:tcPr>
            <w:tcW w:w="7523" w:type="dxa"/>
          </w:tcPr>
          <w:p w14:paraId="46FBD20F" w14:textId="77777777" w:rsidR="00AF0C6C" w:rsidRDefault="003E11C5">
            <w:pPr>
              <w:pStyle w:val="TableParagraph"/>
              <w:spacing w:line="275" w:lineRule="exact"/>
              <w:ind w:left="107"/>
              <w:rPr>
                <w:sz w:val="24"/>
              </w:rPr>
            </w:pPr>
            <w:r>
              <w:rPr>
                <w:sz w:val="24"/>
              </w:rPr>
              <w:t>Minutes of each meeting signed by clerk of session</w:t>
            </w:r>
          </w:p>
        </w:tc>
        <w:tc>
          <w:tcPr>
            <w:tcW w:w="1241" w:type="dxa"/>
          </w:tcPr>
          <w:p w14:paraId="46FBD210" w14:textId="77777777" w:rsidR="00AF0C6C" w:rsidRDefault="003E11C5">
            <w:pPr>
              <w:pStyle w:val="TableParagraph"/>
              <w:spacing w:line="275" w:lineRule="exact"/>
              <w:ind w:left="107"/>
              <w:rPr>
                <w:sz w:val="24"/>
              </w:rPr>
            </w:pPr>
            <w:r>
              <w:rPr>
                <w:sz w:val="24"/>
              </w:rPr>
              <w:t>G-3.0107</w:t>
            </w:r>
          </w:p>
        </w:tc>
        <w:tc>
          <w:tcPr>
            <w:tcW w:w="972" w:type="dxa"/>
          </w:tcPr>
          <w:p w14:paraId="46FBD211" w14:textId="77777777" w:rsidR="00AF0C6C" w:rsidRDefault="00AF0C6C">
            <w:pPr>
              <w:pStyle w:val="TableParagraph"/>
            </w:pPr>
          </w:p>
        </w:tc>
        <w:tc>
          <w:tcPr>
            <w:tcW w:w="775" w:type="dxa"/>
          </w:tcPr>
          <w:p w14:paraId="46FBD212" w14:textId="77777777" w:rsidR="00AF0C6C" w:rsidRDefault="00AF0C6C">
            <w:pPr>
              <w:pStyle w:val="TableParagraph"/>
            </w:pPr>
          </w:p>
        </w:tc>
        <w:tc>
          <w:tcPr>
            <w:tcW w:w="677" w:type="dxa"/>
          </w:tcPr>
          <w:p w14:paraId="46FBD213" w14:textId="77777777" w:rsidR="00AF0C6C" w:rsidRDefault="00AF0C6C">
            <w:pPr>
              <w:pStyle w:val="TableParagraph"/>
            </w:pPr>
          </w:p>
        </w:tc>
      </w:tr>
      <w:tr w:rsidR="00AF0C6C" w14:paraId="46FBD21A" w14:textId="77777777">
        <w:trPr>
          <w:trHeight w:val="304"/>
        </w:trPr>
        <w:tc>
          <w:tcPr>
            <w:tcW w:w="7523" w:type="dxa"/>
          </w:tcPr>
          <w:p w14:paraId="46FBD215" w14:textId="77777777" w:rsidR="00AF0C6C" w:rsidRDefault="003E11C5">
            <w:pPr>
              <w:pStyle w:val="TableParagraph"/>
              <w:spacing w:line="275" w:lineRule="exact"/>
              <w:ind w:left="107"/>
              <w:rPr>
                <w:sz w:val="24"/>
              </w:rPr>
            </w:pPr>
            <w:r>
              <w:rPr>
                <w:sz w:val="24"/>
              </w:rPr>
              <w:t>Financial report given each meeting (or quarterly) and included in minutes</w:t>
            </w:r>
          </w:p>
        </w:tc>
        <w:tc>
          <w:tcPr>
            <w:tcW w:w="1241" w:type="dxa"/>
          </w:tcPr>
          <w:p w14:paraId="46FBD216" w14:textId="77777777" w:rsidR="00AF0C6C" w:rsidRDefault="003E11C5">
            <w:pPr>
              <w:pStyle w:val="TableParagraph"/>
              <w:spacing w:line="275" w:lineRule="exact"/>
              <w:ind w:left="107"/>
              <w:rPr>
                <w:sz w:val="24"/>
              </w:rPr>
            </w:pPr>
            <w:r>
              <w:rPr>
                <w:sz w:val="24"/>
              </w:rPr>
              <w:t>G-3.0205c</w:t>
            </w:r>
          </w:p>
        </w:tc>
        <w:tc>
          <w:tcPr>
            <w:tcW w:w="972" w:type="dxa"/>
          </w:tcPr>
          <w:p w14:paraId="46FBD217" w14:textId="77777777" w:rsidR="00AF0C6C" w:rsidRDefault="00AF0C6C">
            <w:pPr>
              <w:pStyle w:val="TableParagraph"/>
            </w:pPr>
          </w:p>
        </w:tc>
        <w:tc>
          <w:tcPr>
            <w:tcW w:w="775" w:type="dxa"/>
          </w:tcPr>
          <w:p w14:paraId="46FBD218" w14:textId="77777777" w:rsidR="00AF0C6C" w:rsidRDefault="00AF0C6C">
            <w:pPr>
              <w:pStyle w:val="TableParagraph"/>
            </w:pPr>
          </w:p>
        </w:tc>
        <w:tc>
          <w:tcPr>
            <w:tcW w:w="677" w:type="dxa"/>
          </w:tcPr>
          <w:p w14:paraId="46FBD219" w14:textId="77777777" w:rsidR="00AF0C6C" w:rsidRDefault="00AF0C6C">
            <w:pPr>
              <w:pStyle w:val="TableParagraph"/>
            </w:pPr>
          </w:p>
        </w:tc>
      </w:tr>
      <w:tr w:rsidR="00AF0C6C" w14:paraId="46FBD220" w14:textId="77777777">
        <w:trPr>
          <w:trHeight w:val="551"/>
        </w:trPr>
        <w:tc>
          <w:tcPr>
            <w:tcW w:w="7523" w:type="dxa"/>
          </w:tcPr>
          <w:p w14:paraId="46FBD21B" w14:textId="77777777" w:rsidR="00AF0C6C" w:rsidRDefault="003E11C5">
            <w:pPr>
              <w:pStyle w:val="TableParagraph"/>
              <w:spacing w:before="2" w:line="276" w:lineRule="exact"/>
              <w:ind w:left="107" w:right="201"/>
              <w:rPr>
                <w:sz w:val="24"/>
              </w:rPr>
            </w:pPr>
            <w:r>
              <w:rPr>
                <w:sz w:val="24"/>
              </w:rPr>
              <w:t>Approval and administration of the Lord’s Supper (at least quarterly) and to home bound members</w:t>
            </w:r>
          </w:p>
        </w:tc>
        <w:tc>
          <w:tcPr>
            <w:tcW w:w="1241" w:type="dxa"/>
          </w:tcPr>
          <w:p w14:paraId="46FBD21C" w14:textId="77777777" w:rsidR="00AF0C6C" w:rsidRDefault="003E11C5">
            <w:pPr>
              <w:pStyle w:val="TableParagraph"/>
              <w:spacing w:before="2" w:line="276" w:lineRule="exact"/>
              <w:ind w:left="107" w:right="47"/>
              <w:rPr>
                <w:sz w:val="24"/>
              </w:rPr>
            </w:pPr>
            <w:r>
              <w:rPr>
                <w:sz w:val="24"/>
              </w:rPr>
              <w:t>G-3.0201 W-3.3616e</w:t>
            </w:r>
          </w:p>
        </w:tc>
        <w:tc>
          <w:tcPr>
            <w:tcW w:w="972" w:type="dxa"/>
          </w:tcPr>
          <w:p w14:paraId="46FBD21D" w14:textId="77777777" w:rsidR="00AF0C6C" w:rsidRDefault="00AF0C6C">
            <w:pPr>
              <w:pStyle w:val="TableParagraph"/>
              <w:rPr>
                <w:sz w:val="24"/>
              </w:rPr>
            </w:pPr>
          </w:p>
        </w:tc>
        <w:tc>
          <w:tcPr>
            <w:tcW w:w="775" w:type="dxa"/>
          </w:tcPr>
          <w:p w14:paraId="46FBD21E" w14:textId="77777777" w:rsidR="00AF0C6C" w:rsidRDefault="00AF0C6C">
            <w:pPr>
              <w:pStyle w:val="TableParagraph"/>
              <w:rPr>
                <w:sz w:val="24"/>
              </w:rPr>
            </w:pPr>
          </w:p>
        </w:tc>
        <w:tc>
          <w:tcPr>
            <w:tcW w:w="677" w:type="dxa"/>
          </w:tcPr>
          <w:p w14:paraId="46FBD21F" w14:textId="77777777" w:rsidR="00AF0C6C" w:rsidRDefault="00AF0C6C">
            <w:pPr>
              <w:pStyle w:val="TableParagraph"/>
              <w:rPr>
                <w:sz w:val="24"/>
              </w:rPr>
            </w:pPr>
          </w:p>
        </w:tc>
      </w:tr>
      <w:tr w:rsidR="00AF0C6C" w14:paraId="46FBD226" w14:textId="77777777">
        <w:trPr>
          <w:trHeight w:val="299"/>
        </w:trPr>
        <w:tc>
          <w:tcPr>
            <w:tcW w:w="7523" w:type="dxa"/>
          </w:tcPr>
          <w:p w14:paraId="46FBD221" w14:textId="77777777" w:rsidR="00AF0C6C" w:rsidRDefault="003E11C5">
            <w:pPr>
              <w:pStyle w:val="TableParagraph"/>
              <w:spacing w:line="273" w:lineRule="exact"/>
              <w:ind w:left="107"/>
              <w:rPr>
                <w:sz w:val="24"/>
              </w:rPr>
            </w:pPr>
            <w:r>
              <w:rPr>
                <w:sz w:val="24"/>
              </w:rPr>
              <w:t>Approval and reporting of the Sacrament of Baptism</w:t>
            </w:r>
          </w:p>
        </w:tc>
        <w:tc>
          <w:tcPr>
            <w:tcW w:w="1241" w:type="dxa"/>
          </w:tcPr>
          <w:p w14:paraId="46FBD222" w14:textId="77777777" w:rsidR="00AF0C6C" w:rsidRDefault="003E11C5">
            <w:pPr>
              <w:pStyle w:val="TableParagraph"/>
              <w:spacing w:line="273" w:lineRule="exact"/>
              <w:ind w:left="107"/>
              <w:rPr>
                <w:sz w:val="24"/>
              </w:rPr>
            </w:pPr>
            <w:r>
              <w:rPr>
                <w:sz w:val="24"/>
              </w:rPr>
              <w:t>G-3.0201b</w:t>
            </w:r>
          </w:p>
        </w:tc>
        <w:tc>
          <w:tcPr>
            <w:tcW w:w="972" w:type="dxa"/>
          </w:tcPr>
          <w:p w14:paraId="46FBD223" w14:textId="77777777" w:rsidR="00AF0C6C" w:rsidRDefault="00AF0C6C">
            <w:pPr>
              <w:pStyle w:val="TableParagraph"/>
            </w:pPr>
          </w:p>
        </w:tc>
        <w:tc>
          <w:tcPr>
            <w:tcW w:w="775" w:type="dxa"/>
          </w:tcPr>
          <w:p w14:paraId="46FBD224" w14:textId="77777777" w:rsidR="00AF0C6C" w:rsidRDefault="00AF0C6C">
            <w:pPr>
              <w:pStyle w:val="TableParagraph"/>
            </w:pPr>
          </w:p>
        </w:tc>
        <w:tc>
          <w:tcPr>
            <w:tcW w:w="677" w:type="dxa"/>
          </w:tcPr>
          <w:p w14:paraId="46FBD225" w14:textId="77777777" w:rsidR="00AF0C6C" w:rsidRDefault="00AF0C6C">
            <w:pPr>
              <w:pStyle w:val="TableParagraph"/>
            </w:pPr>
          </w:p>
        </w:tc>
      </w:tr>
      <w:tr w:rsidR="00AF0C6C" w14:paraId="46FBD22C" w14:textId="77777777">
        <w:trPr>
          <w:trHeight w:val="304"/>
        </w:trPr>
        <w:tc>
          <w:tcPr>
            <w:tcW w:w="7523" w:type="dxa"/>
          </w:tcPr>
          <w:p w14:paraId="46FBD227" w14:textId="77777777" w:rsidR="00AF0C6C" w:rsidRDefault="003E11C5">
            <w:pPr>
              <w:pStyle w:val="TableParagraph"/>
              <w:spacing w:line="275" w:lineRule="exact"/>
              <w:ind w:left="107"/>
              <w:rPr>
                <w:sz w:val="24"/>
              </w:rPr>
            </w:pPr>
            <w:r>
              <w:rPr>
                <w:sz w:val="24"/>
              </w:rPr>
              <w:t>Report from commissioner after each presbytery meeting</w:t>
            </w:r>
          </w:p>
        </w:tc>
        <w:tc>
          <w:tcPr>
            <w:tcW w:w="1241" w:type="dxa"/>
          </w:tcPr>
          <w:p w14:paraId="46FBD228" w14:textId="77777777" w:rsidR="00AF0C6C" w:rsidRDefault="003E11C5">
            <w:pPr>
              <w:pStyle w:val="TableParagraph"/>
              <w:spacing w:line="275" w:lineRule="exact"/>
              <w:ind w:left="107"/>
              <w:rPr>
                <w:sz w:val="24"/>
              </w:rPr>
            </w:pPr>
            <w:r>
              <w:rPr>
                <w:sz w:val="24"/>
              </w:rPr>
              <w:t>G-3.0202a</w:t>
            </w:r>
          </w:p>
        </w:tc>
        <w:tc>
          <w:tcPr>
            <w:tcW w:w="972" w:type="dxa"/>
          </w:tcPr>
          <w:p w14:paraId="46FBD229" w14:textId="77777777" w:rsidR="00AF0C6C" w:rsidRDefault="00AF0C6C">
            <w:pPr>
              <w:pStyle w:val="TableParagraph"/>
            </w:pPr>
          </w:p>
        </w:tc>
        <w:tc>
          <w:tcPr>
            <w:tcW w:w="775" w:type="dxa"/>
          </w:tcPr>
          <w:p w14:paraId="46FBD22A" w14:textId="77777777" w:rsidR="00AF0C6C" w:rsidRDefault="00AF0C6C">
            <w:pPr>
              <w:pStyle w:val="TableParagraph"/>
            </w:pPr>
          </w:p>
        </w:tc>
        <w:tc>
          <w:tcPr>
            <w:tcW w:w="677" w:type="dxa"/>
          </w:tcPr>
          <w:p w14:paraId="46FBD22B" w14:textId="77777777" w:rsidR="00AF0C6C" w:rsidRDefault="00AF0C6C">
            <w:pPr>
              <w:pStyle w:val="TableParagraph"/>
            </w:pPr>
          </w:p>
        </w:tc>
      </w:tr>
      <w:tr w:rsidR="00AF0C6C" w14:paraId="46FBD232" w14:textId="77777777">
        <w:trPr>
          <w:trHeight w:val="302"/>
        </w:trPr>
        <w:tc>
          <w:tcPr>
            <w:tcW w:w="7523" w:type="dxa"/>
          </w:tcPr>
          <w:p w14:paraId="46FBD22D" w14:textId="77777777" w:rsidR="00AF0C6C" w:rsidRDefault="003E11C5">
            <w:pPr>
              <w:pStyle w:val="TableParagraph"/>
              <w:spacing w:line="275" w:lineRule="exact"/>
              <w:ind w:left="107"/>
              <w:rPr>
                <w:sz w:val="24"/>
              </w:rPr>
            </w:pPr>
            <w:r>
              <w:rPr>
                <w:sz w:val="24"/>
              </w:rPr>
              <w:t>Pages are consecutively numbered</w:t>
            </w:r>
          </w:p>
        </w:tc>
        <w:tc>
          <w:tcPr>
            <w:tcW w:w="1241" w:type="dxa"/>
          </w:tcPr>
          <w:p w14:paraId="46FBD22E" w14:textId="77777777" w:rsidR="00AF0C6C" w:rsidRDefault="00AF0C6C">
            <w:pPr>
              <w:pStyle w:val="TableParagraph"/>
            </w:pPr>
          </w:p>
        </w:tc>
        <w:tc>
          <w:tcPr>
            <w:tcW w:w="972" w:type="dxa"/>
          </w:tcPr>
          <w:p w14:paraId="46FBD22F" w14:textId="77777777" w:rsidR="00AF0C6C" w:rsidRDefault="00AF0C6C">
            <w:pPr>
              <w:pStyle w:val="TableParagraph"/>
            </w:pPr>
          </w:p>
        </w:tc>
        <w:tc>
          <w:tcPr>
            <w:tcW w:w="775" w:type="dxa"/>
          </w:tcPr>
          <w:p w14:paraId="46FBD230" w14:textId="77777777" w:rsidR="00AF0C6C" w:rsidRDefault="00AF0C6C">
            <w:pPr>
              <w:pStyle w:val="TableParagraph"/>
            </w:pPr>
          </w:p>
        </w:tc>
        <w:tc>
          <w:tcPr>
            <w:tcW w:w="677" w:type="dxa"/>
          </w:tcPr>
          <w:p w14:paraId="46FBD231" w14:textId="77777777" w:rsidR="00AF0C6C" w:rsidRDefault="00AF0C6C">
            <w:pPr>
              <w:pStyle w:val="TableParagraph"/>
            </w:pPr>
          </w:p>
        </w:tc>
      </w:tr>
    </w:tbl>
    <w:p w14:paraId="46FBD233" w14:textId="77777777" w:rsidR="00AF0C6C" w:rsidRDefault="00AF0C6C">
      <w:pPr>
        <w:pStyle w:val="BodyText"/>
        <w:spacing w:before="11"/>
        <w:rPr>
          <w:sz w:val="27"/>
        </w:rPr>
      </w:pPr>
    </w:p>
    <w:tbl>
      <w:tblPr>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57"/>
        <w:gridCol w:w="1261"/>
        <w:gridCol w:w="900"/>
        <w:gridCol w:w="811"/>
        <w:gridCol w:w="629"/>
      </w:tblGrid>
      <w:tr w:rsidR="00AF0C6C" w14:paraId="46FBD239" w14:textId="77777777">
        <w:trPr>
          <w:trHeight w:val="553"/>
        </w:trPr>
        <w:tc>
          <w:tcPr>
            <w:tcW w:w="7557" w:type="dxa"/>
          </w:tcPr>
          <w:p w14:paraId="46FBD234" w14:textId="77777777" w:rsidR="00AF0C6C" w:rsidRDefault="003E11C5">
            <w:pPr>
              <w:pStyle w:val="TableParagraph"/>
              <w:spacing w:before="1"/>
              <w:ind w:left="1724" w:right="993"/>
              <w:jc w:val="center"/>
              <w:rPr>
                <w:b/>
                <w:sz w:val="24"/>
              </w:rPr>
            </w:pPr>
            <w:r>
              <w:rPr>
                <w:b/>
                <w:sz w:val="24"/>
              </w:rPr>
              <w:t>Annual Actions</w:t>
            </w:r>
          </w:p>
        </w:tc>
        <w:tc>
          <w:tcPr>
            <w:tcW w:w="1261" w:type="dxa"/>
          </w:tcPr>
          <w:p w14:paraId="46FBD235" w14:textId="77777777" w:rsidR="00AF0C6C" w:rsidRDefault="003E11C5">
            <w:pPr>
              <w:pStyle w:val="TableParagraph"/>
              <w:spacing w:before="1"/>
              <w:ind w:left="107"/>
              <w:rPr>
                <w:b/>
                <w:sz w:val="24"/>
              </w:rPr>
            </w:pPr>
            <w:r>
              <w:rPr>
                <w:b/>
                <w:sz w:val="24"/>
              </w:rPr>
              <w:t>Reference</w:t>
            </w:r>
          </w:p>
        </w:tc>
        <w:tc>
          <w:tcPr>
            <w:tcW w:w="900" w:type="dxa"/>
          </w:tcPr>
          <w:p w14:paraId="46FBD236" w14:textId="77777777" w:rsidR="00AF0C6C" w:rsidRDefault="003E11C5">
            <w:pPr>
              <w:pStyle w:val="TableParagraph"/>
              <w:spacing w:before="1"/>
              <w:ind w:left="106"/>
              <w:rPr>
                <w:b/>
                <w:sz w:val="24"/>
              </w:rPr>
            </w:pPr>
            <w:r>
              <w:rPr>
                <w:b/>
                <w:sz w:val="24"/>
              </w:rPr>
              <w:t>Page #</w:t>
            </w:r>
          </w:p>
        </w:tc>
        <w:tc>
          <w:tcPr>
            <w:tcW w:w="811" w:type="dxa"/>
          </w:tcPr>
          <w:p w14:paraId="46FBD237" w14:textId="77777777" w:rsidR="00AF0C6C" w:rsidRDefault="003E11C5">
            <w:pPr>
              <w:pStyle w:val="TableParagraph"/>
              <w:spacing w:before="1"/>
              <w:ind w:left="106"/>
              <w:rPr>
                <w:b/>
                <w:sz w:val="24"/>
              </w:rPr>
            </w:pPr>
            <w:r>
              <w:rPr>
                <w:b/>
                <w:sz w:val="24"/>
              </w:rPr>
              <w:t>Yes</w:t>
            </w:r>
          </w:p>
        </w:tc>
        <w:tc>
          <w:tcPr>
            <w:tcW w:w="629" w:type="dxa"/>
          </w:tcPr>
          <w:p w14:paraId="46FBD238" w14:textId="77777777" w:rsidR="00AF0C6C" w:rsidRDefault="003E11C5">
            <w:pPr>
              <w:pStyle w:val="TableParagraph"/>
              <w:spacing w:before="1"/>
              <w:ind w:left="104"/>
              <w:rPr>
                <w:b/>
                <w:sz w:val="24"/>
              </w:rPr>
            </w:pPr>
            <w:r>
              <w:rPr>
                <w:b/>
                <w:sz w:val="24"/>
              </w:rPr>
              <w:t>No</w:t>
            </w:r>
          </w:p>
        </w:tc>
      </w:tr>
      <w:tr w:rsidR="00AF0C6C" w14:paraId="46FBD23F" w14:textId="77777777">
        <w:trPr>
          <w:trHeight w:val="275"/>
        </w:trPr>
        <w:tc>
          <w:tcPr>
            <w:tcW w:w="7557" w:type="dxa"/>
          </w:tcPr>
          <w:p w14:paraId="46FBD23A" w14:textId="77777777" w:rsidR="00AF0C6C" w:rsidRDefault="003E11C5">
            <w:pPr>
              <w:pStyle w:val="TableParagraph"/>
              <w:spacing w:line="256" w:lineRule="exact"/>
              <w:ind w:left="107"/>
              <w:rPr>
                <w:sz w:val="24"/>
              </w:rPr>
            </w:pPr>
            <w:r>
              <w:rPr>
                <w:sz w:val="24"/>
              </w:rPr>
              <w:t>Election of a ruling elder as clerk of session and term of office</w:t>
            </w:r>
          </w:p>
        </w:tc>
        <w:tc>
          <w:tcPr>
            <w:tcW w:w="1261" w:type="dxa"/>
          </w:tcPr>
          <w:p w14:paraId="46FBD23B" w14:textId="77777777" w:rsidR="00AF0C6C" w:rsidRDefault="003E11C5">
            <w:pPr>
              <w:pStyle w:val="TableParagraph"/>
              <w:spacing w:line="256" w:lineRule="exact"/>
              <w:ind w:left="107"/>
              <w:rPr>
                <w:sz w:val="24"/>
              </w:rPr>
            </w:pPr>
            <w:r>
              <w:rPr>
                <w:sz w:val="24"/>
              </w:rPr>
              <w:t>G-3.0104</w:t>
            </w:r>
          </w:p>
        </w:tc>
        <w:tc>
          <w:tcPr>
            <w:tcW w:w="900" w:type="dxa"/>
          </w:tcPr>
          <w:p w14:paraId="46FBD23C" w14:textId="77777777" w:rsidR="00AF0C6C" w:rsidRDefault="00AF0C6C">
            <w:pPr>
              <w:pStyle w:val="TableParagraph"/>
              <w:rPr>
                <w:sz w:val="20"/>
              </w:rPr>
            </w:pPr>
          </w:p>
        </w:tc>
        <w:tc>
          <w:tcPr>
            <w:tcW w:w="811" w:type="dxa"/>
          </w:tcPr>
          <w:p w14:paraId="46FBD23D" w14:textId="77777777" w:rsidR="00AF0C6C" w:rsidRDefault="00AF0C6C">
            <w:pPr>
              <w:pStyle w:val="TableParagraph"/>
              <w:rPr>
                <w:sz w:val="20"/>
              </w:rPr>
            </w:pPr>
          </w:p>
        </w:tc>
        <w:tc>
          <w:tcPr>
            <w:tcW w:w="629" w:type="dxa"/>
          </w:tcPr>
          <w:p w14:paraId="46FBD23E" w14:textId="77777777" w:rsidR="00AF0C6C" w:rsidRDefault="00AF0C6C">
            <w:pPr>
              <w:pStyle w:val="TableParagraph"/>
              <w:rPr>
                <w:sz w:val="20"/>
              </w:rPr>
            </w:pPr>
          </w:p>
        </w:tc>
      </w:tr>
      <w:tr w:rsidR="00AF0C6C" w14:paraId="46FBD245" w14:textId="77777777">
        <w:trPr>
          <w:trHeight w:val="275"/>
        </w:trPr>
        <w:tc>
          <w:tcPr>
            <w:tcW w:w="7557" w:type="dxa"/>
          </w:tcPr>
          <w:p w14:paraId="46FBD240" w14:textId="77777777" w:rsidR="00AF0C6C" w:rsidRDefault="003E11C5">
            <w:pPr>
              <w:pStyle w:val="TableParagraph"/>
              <w:spacing w:line="256" w:lineRule="exact"/>
              <w:ind w:left="107"/>
              <w:rPr>
                <w:sz w:val="24"/>
              </w:rPr>
            </w:pPr>
            <w:r>
              <w:rPr>
                <w:sz w:val="24"/>
              </w:rPr>
              <w:t>Election of church treasurer and term of office</w:t>
            </w:r>
          </w:p>
        </w:tc>
        <w:tc>
          <w:tcPr>
            <w:tcW w:w="1261" w:type="dxa"/>
          </w:tcPr>
          <w:p w14:paraId="46FBD241" w14:textId="77777777" w:rsidR="00AF0C6C" w:rsidRDefault="003E11C5">
            <w:pPr>
              <w:pStyle w:val="TableParagraph"/>
              <w:spacing w:line="256" w:lineRule="exact"/>
              <w:ind w:left="107"/>
              <w:rPr>
                <w:sz w:val="24"/>
              </w:rPr>
            </w:pPr>
            <w:r>
              <w:rPr>
                <w:sz w:val="24"/>
              </w:rPr>
              <w:t>G-3.0205</w:t>
            </w:r>
          </w:p>
        </w:tc>
        <w:tc>
          <w:tcPr>
            <w:tcW w:w="900" w:type="dxa"/>
          </w:tcPr>
          <w:p w14:paraId="46FBD242" w14:textId="77777777" w:rsidR="00AF0C6C" w:rsidRDefault="00AF0C6C">
            <w:pPr>
              <w:pStyle w:val="TableParagraph"/>
              <w:rPr>
                <w:sz w:val="20"/>
              </w:rPr>
            </w:pPr>
          </w:p>
        </w:tc>
        <w:tc>
          <w:tcPr>
            <w:tcW w:w="811" w:type="dxa"/>
          </w:tcPr>
          <w:p w14:paraId="46FBD243" w14:textId="77777777" w:rsidR="00AF0C6C" w:rsidRDefault="00AF0C6C">
            <w:pPr>
              <w:pStyle w:val="TableParagraph"/>
              <w:rPr>
                <w:sz w:val="20"/>
              </w:rPr>
            </w:pPr>
          </w:p>
        </w:tc>
        <w:tc>
          <w:tcPr>
            <w:tcW w:w="629" w:type="dxa"/>
          </w:tcPr>
          <w:p w14:paraId="46FBD244" w14:textId="77777777" w:rsidR="00AF0C6C" w:rsidRDefault="00AF0C6C">
            <w:pPr>
              <w:pStyle w:val="TableParagraph"/>
              <w:rPr>
                <w:sz w:val="20"/>
              </w:rPr>
            </w:pPr>
          </w:p>
        </w:tc>
      </w:tr>
      <w:tr w:rsidR="00AF0C6C" w14:paraId="46FBD24B" w14:textId="77777777">
        <w:trPr>
          <w:trHeight w:val="275"/>
        </w:trPr>
        <w:tc>
          <w:tcPr>
            <w:tcW w:w="7557" w:type="dxa"/>
          </w:tcPr>
          <w:p w14:paraId="46FBD246" w14:textId="77777777" w:rsidR="00AF0C6C" w:rsidRDefault="003E11C5">
            <w:pPr>
              <w:pStyle w:val="TableParagraph"/>
              <w:spacing w:line="256" w:lineRule="exact"/>
              <w:ind w:left="107"/>
              <w:rPr>
                <w:sz w:val="24"/>
              </w:rPr>
            </w:pPr>
            <w:r>
              <w:rPr>
                <w:sz w:val="24"/>
              </w:rPr>
              <w:t>Election of ruling elder commissioner to Presbytery (preferably for 1 year)</w:t>
            </w:r>
          </w:p>
        </w:tc>
        <w:tc>
          <w:tcPr>
            <w:tcW w:w="1261" w:type="dxa"/>
          </w:tcPr>
          <w:p w14:paraId="46FBD247" w14:textId="77777777" w:rsidR="00AF0C6C" w:rsidRDefault="003E11C5">
            <w:pPr>
              <w:pStyle w:val="TableParagraph"/>
              <w:spacing w:line="256" w:lineRule="exact"/>
              <w:ind w:left="107"/>
              <w:rPr>
                <w:sz w:val="24"/>
              </w:rPr>
            </w:pPr>
            <w:r>
              <w:rPr>
                <w:sz w:val="24"/>
              </w:rPr>
              <w:t>G-3.0202a</w:t>
            </w:r>
          </w:p>
        </w:tc>
        <w:tc>
          <w:tcPr>
            <w:tcW w:w="900" w:type="dxa"/>
          </w:tcPr>
          <w:p w14:paraId="46FBD248" w14:textId="77777777" w:rsidR="00AF0C6C" w:rsidRDefault="00AF0C6C">
            <w:pPr>
              <w:pStyle w:val="TableParagraph"/>
              <w:rPr>
                <w:sz w:val="20"/>
              </w:rPr>
            </w:pPr>
          </w:p>
        </w:tc>
        <w:tc>
          <w:tcPr>
            <w:tcW w:w="811" w:type="dxa"/>
          </w:tcPr>
          <w:p w14:paraId="46FBD249" w14:textId="77777777" w:rsidR="00AF0C6C" w:rsidRDefault="00AF0C6C">
            <w:pPr>
              <w:pStyle w:val="TableParagraph"/>
              <w:rPr>
                <w:sz w:val="20"/>
              </w:rPr>
            </w:pPr>
          </w:p>
        </w:tc>
        <w:tc>
          <w:tcPr>
            <w:tcW w:w="629" w:type="dxa"/>
          </w:tcPr>
          <w:p w14:paraId="46FBD24A" w14:textId="77777777" w:rsidR="00AF0C6C" w:rsidRDefault="00AF0C6C">
            <w:pPr>
              <w:pStyle w:val="TableParagraph"/>
              <w:rPr>
                <w:sz w:val="20"/>
              </w:rPr>
            </w:pPr>
          </w:p>
        </w:tc>
      </w:tr>
      <w:tr w:rsidR="00AF0C6C" w14:paraId="46FBD251" w14:textId="77777777">
        <w:trPr>
          <w:trHeight w:val="275"/>
        </w:trPr>
        <w:tc>
          <w:tcPr>
            <w:tcW w:w="7557" w:type="dxa"/>
          </w:tcPr>
          <w:p w14:paraId="46FBD24C" w14:textId="77777777" w:rsidR="00AF0C6C" w:rsidRDefault="003E11C5">
            <w:pPr>
              <w:pStyle w:val="TableParagraph"/>
              <w:spacing w:line="256" w:lineRule="exact"/>
              <w:ind w:left="107"/>
              <w:rPr>
                <w:sz w:val="24"/>
              </w:rPr>
            </w:pPr>
            <w:r>
              <w:rPr>
                <w:sz w:val="24"/>
              </w:rPr>
              <w:t>Training and examination of newly elected ruling elders and deacons</w:t>
            </w:r>
          </w:p>
        </w:tc>
        <w:tc>
          <w:tcPr>
            <w:tcW w:w="1261" w:type="dxa"/>
          </w:tcPr>
          <w:p w14:paraId="46FBD24D" w14:textId="77777777" w:rsidR="00AF0C6C" w:rsidRDefault="003E11C5">
            <w:pPr>
              <w:pStyle w:val="TableParagraph"/>
              <w:spacing w:line="256" w:lineRule="exact"/>
              <w:ind w:left="107"/>
              <w:rPr>
                <w:sz w:val="24"/>
              </w:rPr>
            </w:pPr>
            <w:r>
              <w:rPr>
                <w:sz w:val="24"/>
              </w:rPr>
              <w:t>G-2.0402</w:t>
            </w:r>
          </w:p>
        </w:tc>
        <w:tc>
          <w:tcPr>
            <w:tcW w:w="900" w:type="dxa"/>
          </w:tcPr>
          <w:p w14:paraId="46FBD24E" w14:textId="77777777" w:rsidR="00AF0C6C" w:rsidRDefault="00AF0C6C">
            <w:pPr>
              <w:pStyle w:val="TableParagraph"/>
              <w:rPr>
                <w:sz w:val="20"/>
              </w:rPr>
            </w:pPr>
          </w:p>
        </w:tc>
        <w:tc>
          <w:tcPr>
            <w:tcW w:w="811" w:type="dxa"/>
          </w:tcPr>
          <w:p w14:paraId="46FBD24F" w14:textId="77777777" w:rsidR="00AF0C6C" w:rsidRDefault="00AF0C6C">
            <w:pPr>
              <w:pStyle w:val="TableParagraph"/>
              <w:rPr>
                <w:sz w:val="20"/>
              </w:rPr>
            </w:pPr>
          </w:p>
        </w:tc>
        <w:tc>
          <w:tcPr>
            <w:tcW w:w="629" w:type="dxa"/>
          </w:tcPr>
          <w:p w14:paraId="46FBD250" w14:textId="77777777" w:rsidR="00AF0C6C" w:rsidRDefault="00AF0C6C">
            <w:pPr>
              <w:pStyle w:val="TableParagraph"/>
              <w:rPr>
                <w:sz w:val="20"/>
              </w:rPr>
            </w:pPr>
          </w:p>
        </w:tc>
      </w:tr>
      <w:tr w:rsidR="00AF0C6C" w14:paraId="46FBD257" w14:textId="77777777">
        <w:trPr>
          <w:trHeight w:val="275"/>
        </w:trPr>
        <w:tc>
          <w:tcPr>
            <w:tcW w:w="7557" w:type="dxa"/>
          </w:tcPr>
          <w:p w14:paraId="46FBD252" w14:textId="77777777" w:rsidR="00AF0C6C" w:rsidRDefault="003E11C5">
            <w:pPr>
              <w:pStyle w:val="TableParagraph"/>
              <w:spacing w:line="256" w:lineRule="exact"/>
              <w:ind w:left="107"/>
              <w:rPr>
                <w:sz w:val="24"/>
              </w:rPr>
            </w:pPr>
            <w:r>
              <w:rPr>
                <w:sz w:val="24"/>
              </w:rPr>
              <w:t>Ordination/Installation of newly elected ruling elders and deacons</w:t>
            </w:r>
          </w:p>
        </w:tc>
        <w:tc>
          <w:tcPr>
            <w:tcW w:w="1261" w:type="dxa"/>
          </w:tcPr>
          <w:p w14:paraId="46FBD253" w14:textId="77777777" w:rsidR="00AF0C6C" w:rsidRDefault="003E11C5">
            <w:pPr>
              <w:pStyle w:val="TableParagraph"/>
              <w:spacing w:line="256" w:lineRule="exact"/>
              <w:ind w:left="107"/>
              <w:rPr>
                <w:sz w:val="24"/>
              </w:rPr>
            </w:pPr>
            <w:r>
              <w:rPr>
                <w:sz w:val="24"/>
              </w:rPr>
              <w:t>G-3.0201c</w:t>
            </w:r>
          </w:p>
        </w:tc>
        <w:tc>
          <w:tcPr>
            <w:tcW w:w="900" w:type="dxa"/>
          </w:tcPr>
          <w:p w14:paraId="46FBD254" w14:textId="77777777" w:rsidR="00AF0C6C" w:rsidRDefault="00AF0C6C">
            <w:pPr>
              <w:pStyle w:val="TableParagraph"/>
              <w:rPr>
                <w:sz w:val="20"/>
              </w:rPr>
            </w:pPr>
          </w:p>
        </w:tc>
        <w:tc>
          <w:tcPr>
            <w:tcW w:w="811" w:type="dxa"/>
          </w:tcPr>
          <w:p w14:paraId="46FBD255" w14:textId="77777777" w:rsidR="00AF0C6C" w:rsidRDefault="00AF0C6C">
            <w:pPr>
              <w:pStyle w:val="TableParagraph"/>
              <w:rPr>
                <w:sz w:val="20"/>
              </w:rPr>
            </w:pPr>
          </w:p>
        </w:tc>
        <w:tc>
          <w:tcPr>
            <w:tcW w:w="629" w:type="dxa"/>
          </w:tcPr>
          <w:p w14:paraId="46FBD256" w14:textId="77777777" w:rsidR="00AF0C6C" w:rsidRDefault="00AF0C6C">
            <w:pPr>
              <w:pStyle w:val="TableParagraph"/>
              <w:rPr>
                <w:sz w:val="20"/>
              </w:rPr>
            </w:pPr>
          </w:p>
        </w:tc>
      </w:tr>
      <w:tr w:rsidR="00AF0C6C" w14:paraId="46FBD25D" w14:textId="77777777">
        <w:trPr>
          <w:trHeight w:val="278"/>
        </w:trPr>
        <w:tc>
          <w:tcPr>
            <w:tcW w:w="7557" w:type="dxa"/>
          </w:tcPr>
          <w:p w14:paraId="46FBD258" w14:textId="77777777" w:rsidR="00AF0C6C" w:rsidRDefault="003E11C5">
            <w:pPr>
              <w:pStyle w:val="TableParagraph"/>
              <w:spacing w:before="2" w:line="257" w:lineRule="exact"/>
              <w:ind w:left="107"/>
              <w:rPr>
                <w:sz w:val="24"/>
              </w:rPr>
            </w:pPr>
            <w:r>
              <w:rPr>
                <w:sz w:val="24"/>
              </w:rPr>
              <w:t>Full financial review/audit of all books and records</w:t>
            </w:r>
          </w:p>
        </w:tc>
        <w:tc>
          <w:tcPr>
            <w:tcW w:w="1261" w:type="dxa"/>
          </w:tcPr>
          <w:p w14:paraId="46FBD259" w14:textId="77777777" w:rsidR="00AF0C6C" w:rsidRDefault="003E11C5">
            <w:pPr>
              <w:pStyle w:val="TableParagraph"/>
              <w:spacing w:before="2" w:line="257" w:lineRule="exact"/>
              <w:ind w:left="107"/>
              <w:rPr>
                <w:sz w:val="24"/>
              </w:rPr>
            </w:pPr>
            <w:r>
              <w:rPr>
                <w:sz w:val="24"/>
              </w:rPr>
              <w:t>G-3.0113</w:t>
            </w:r>
          </w:p>
        </w:tc>
        <w:tc>
          <w:tcPr>
            <w:tcW w:w="900" w:type="dxa"/>
          </w:tcPr>
          <w:p w14:paraId="46FBD25A" w14:textId="77777777" w:rsidR="00AF0C6C" w:rsidRDefault="00AF0C6C">
            <w:pPr>
              <w:pStyle w:val="TableParagraph"/>
              <w:rPr>
                <w:sz w:val="20"/>
              </w:rPr>
            </w:pPr>
          </w:p>
        </w:tc>
        <w:tc>
          <w:tcPr>
            <w:tcW w:w="811" w:type="dxa"/>
          </w:tcPr>
          <w:p w14:paraId="46FBD25B" w14:textId="77777777" w:rsidR="00AF0C6C" w:rsidRDefault="00AF0C6C">
            <w:pPr>
              <w:pStyle w:val="TableParagraph"/>
              <w:rPr>
                <w:sz w:val="20"/>
              </w:rPr>
            </w:pPr>
          </w:p>
        </w:tc>
        <w:tc>
          <w:tcPr>
            <w:tcW w:w="629" w:type="dxa"/>
          </w:tcPr>
          <w:p w14:paraId="46FBD25C" w14:textId="77777777" w:rsidR="00AF0C6C" w:rsidRDefault="00AF0C6C">
            <w:pPr>
              <w:pStyle w:val="TableParagraph"/>
              <w:rPr>
                <w:sz w:val="20"/>
              </w:rPr>
            </w:pPr>
          </w:p>
        </w:tc>
      </w:tr>
      <w:tr w:rsidR="00AF0C6C" w14:paraId="46FBD263" w14:textId="77777777">
        <w:trPr>
          <w:trHeight w:val="275"/>
        </w:trPr>
        <w:tc>
          <w:tcPr>
            <w:tcW w:w="7557" w:type="dxa"/>
          </w:tcPr>
          <w:p w14:paraId="46FBD25E" w14:textId="77777777" w:rsidR="00AF0C6C" w:rsidRDefault="003E11C5">
            <w:pPr>
              <w:pStyle w:val="TableParagraph"/>
              <w:spacing w:line="256" w:lineRule="exact"/>
              <w:ind w:left="107"/>
              <w:rPr>
                <w:sz w:val="24"/>
              </w:rPr>
            </w:pPr>
            <w:r>
              <w:rPr>
                <w:sz w:val="24"/>
              </w:rPr>
              <w:t>Session approval and inclusion of the Annual Statistical Report</w:t>
            </w:r>
          </w:p>
        </w:tc>
        <w:tc>
          <w:tcPr>
            <w:tcW w:w="1261" w:type="dxa"/>
          </w:tcPr>
          <w:p w14:paraId="46FBD25F" w14:textId="77777777" w:rsidR="00AF0C6C" w:rsidRDefault="003E11C5">
            <w:pPr>
              <w:pStyle w:val="TableParagraph"/>
              <w:spacing w:line="256" w:lineRule="exact"/>
              <w:ind w:left="107"/>
              <w:rPr>
                <w:sz w:val="24"/>
              </w:rPr>
            </w:pPr>
            <w:r>
              <w:rPr>
                <w:sz w:val="24"/>
              </w:rPr>
              <w:t>G-3.0302f</w:t>
            </w:r>
          </w:p>
        </w:tc>
        <w:tc>
          <w:tcPr>
            <w:tcW w:w="900" w:type="dxa"/>
          </w:tcPr>
          <w:p w14:paraId="46FBD260" w14:textId="77777777" w:rsidR="00AF0C6C" w:rsidRDefault="00AF0C6C">
            <w:pPr>
              <w:pStyle w:val="TableParagraph"/>
              <w:rPr>
                <w:sz w:val="20"/>
              </w:rPr>
            </w:pPr>
          </w:p>
        </w:tc>
        <w:tc>
          <w:tcPr>
            <w:tcW w:w="811" w:type="dxa"/>
          </w:tcPr>
          <w:p w14:paraId="46FBD261" w14:textId="77777777" w:rsidR="00AF0C6C" w:rsidRDefault="00AF0C6C">
            <w:pPr>
              <w:pStyle w:val="TableParagraph"/>
              <w:rPr>
                <w:sz w:val="20"/>
              </w:rPr>
            </w:pPr>
          </w:p>
        </w:tc>
        <w:tc>
          <w:tcPr>
            <w:tcW w:w="629" w:type="dxa"/>
          </w:tcPr>
          <w:p w14:paraId="46FBD262" w14:textId="77777777" w:rsidR="00AF0C6C" w:rsidRDefault="00AF0C6C">
            <w:pPr>
              <w:pStyle w:val="TableParagraph"/>
              <w:rPr>
                <w:sz w:val="20"/>
              </w:rPr>
            </w:pPr>
          </w:p>
        </w:tc>
      </w:tr>
      <w:tr w:rsidR="00AF0C6C" w14:paraId="46FBD269" w14:textId="77777777">
        <w:trPr>
          <w:trHeight w:val="275"/>
        </w:trPr>
        <w:tc>
          <w:tcPr>
            <w:tcW w:w="7557" w:type="dxa"/>
          </w:tcPr>
          <w:p w14:paraId="46FBD264" w14:textId="77777777" w:rsidR="00AF0C6C" w:rsidRDefault="003E11C5">
            <w:pPr>
              <w:pStyle w:val="TableParagraph"/>
              <w:spacing w:line="256" w:lineRule="exact"/>
              <w:ind w:left="107"/>
              <w:rPr>
                <w:sz w:val="24"/>
              </w:rPr>
            </w:pPr>
            <w:r>
              <w:rPr>
                <w:sz w:val="24"/>
              </w:rPr>
              <w:t>Review of compensation for pastor(s)</w:t>
            </w:r>
          </w:p>
        </w:tc>
        <w:tc>
          <w:tcPr>
            <w:tcW w:w="1261" w:type="dxa"/>
          </w:tcPr>
          <w:p w14:paraId="46FBD265" w14:textId="77777777" w:rsidR="00AF0C6C" w:rsidRDefault="003E11C5">
            <w:pPr>
              <w:pStyle w:val="TableParagraph"/>
              <w:spacing w:line="256" w:lineRule="exact"/>
              <w:ind w:left="107"/>
              <w:rPr>
                <w:sz w:val="24"/>
              </w:rPr>
            </w:pPr>
            <w:r>
              <w:rPr>
                <w:sz w:val="24"/>
              </w:rPr>
              <w:t>G-2.0804</w:t>
            </w:r>
          </w:p>
        </w:tc>
        <w:tc>
          <w:tcPr>
            <w:tcW w:w="900" w:type="dxa"/>
          </w:tcPr>
          <w:p w14:paraId="46FBD266" w14:textId="77777777" w:rsidR="00AF0C6C" w:rsidRDefault="00AF0C6C">
            <w:pPr>
              <w:pStyle w:val="TableParagraph"/>
              <w:rPr>
                <w:sz w:val="20"/>
              </w:rPr>
            </w:pPr>
          </w:p>
        </w:tc>
        <w:tc>
          <w:tcPr>
            <w:tcW w:w="811" w:type="dxa"/>
          </w:tcPr>
          <w:p w14:paraId="46FBD267" w14:textId="77777777" w:rsidR="00AF0C6C" w:rsidRDefault="00AF0C6C">
            <w:pPr>
              <w:pStyle w:val="TableParagraph"/>
              <w:rPr>
                <w:sz w:val="20"/>
              </w:rPr>
            </w:pPr>
          </w:p>
        </w:tc>
        <w:tc>
          <w:tcPr>
            <w:tcW w:w="629" w:type="dxa"/>
          </w:tcPr>
          <w:p w14:paraId="46FBD268" w14:textId="77777777" w:rsidR="00AF0C6C" w:rsidRDefault="00AF0C6C">
            <w:pPr>
              <w:pStyle w:val="TableParagraph"/>
              <w:rPr>
                <w:sz w:val="20"/>
              </w:rPr>
            </w:pPr>
          </w:p>
        </w:tc>
      </w:tr>
      <w:tr w:rsidR="00AF0C6C" w14:paraId="46FBD26F" w14:textId="77777777">
        <w:trPr>
          <w:trHeight w:val="275"/>
        </w:trPr>
        <w:tc>
          <w:tcPr>
            <w:tcW w:w="7557" w:type="dxa"/>
          </w:tcPr>
          <w:p w14:paraId="46FBD26A" w14:textId="77777777" w:rsidR="00AF0C6C" w:rsidRDefault="003E11C5">
            <w:pPr>
              <w:pStyle w:val="TableParagraph"/>
              <w:spacing w:line="256" w:lineRule="exact"/>
              <w:ind w:left="107"/>
              <w:rPr>
                <w:sz w:val="24"/>
              </w:rPr>
            </w:pPr>
            <w:r>
              <w:rPr>
                <w:sz w:val="24"/>
              </w:rPr>
              <w:t>Review of compensation for administrative staff</w:t>
            </w:r>
          </w:p>
        </w:tc>
        <w:tc>
          <w:tcPr>
            <w:tcW w:w="1261" w:type="dxa"/>
          </w:tcPr>
          <w:p w14:paraId="46FBD26B" w14:textId="77777777" w:rsidR="00AF0C6C" w:rsidRDefault="003E11C5">
            <w:pPr>
              <w:pStyle w:val="TableParagraph"/>
              <w:spacing w:line="256" w:lineRule="exact"/>
              <w:ind w:left="107"/>
              <w:rPr>
                <w:sz w:val="24"/>
              </w:rPr>
            </w:pPr>
            <w:r>
              <w:rPr>
                <w:sz w:val="24"/>
              </w:rPr>
              <w:t>G-3.0201c</w:t>
            </w:r>
          </w:p>
        </w:tc>
        <w:tc>
          <w:tcPr>
            <w:tcW w:w="900" w:type="dxa"/>
          </w:tcPr>
          <w:p w14:paraId="46FBD26C" w14:textId="77777777" w:rsidR="00AF0C6C" w:rsidRDefault="00AF0C6C">
            <w:pPr>
              <w:pStyle w:val="TableParagraph"/>
              <w:rPr>
                <w:sz w:val="20"/>
              </w:rPr>
            </w:pPr>
          </w:p>
        </w:tc>
        <w:tc>
          <w:tcPr>
            <w:tcW w:w="811" w:type="dxa"/>
          </w:tcPr>
          <w:p w14:paraId="46FBD26D" w14:textId="77777777" w:rsidR="00AF0C6C" w:rsidRDefault="00AF0C6C">
            <w:pPr>
              <w:pStyle w:val="TableParagraph"/>
              <w:rPr>
                <w:sz w:val="20"/>
              </w:rPr>
            </w:pPr>
          </w:p>
        </w:tc>
        <w:tc>
          <w:tcPr>
            <w:tcW w:w="629" w:type="dxa"/>
          </w:tcPr>
          <w:p w14:paraId="46FBD26E" w14:textId="77777777" w:rsidR="00AF0C6C" w:rsidRDefault="00AF0C6C">
            <w:pPr>
              <w:pStyle w:val="TableParagraph"/>
              <w:rPr>
                <w:sz w:val="20"/>
              </w:rPr>
            </w:pPr>
          </w:p>
        </w:tc>
      </w:tr>
      <w:tr w:rsidR="00AF0C6C" w14:paraId="46FBD275" w14:textId="77777777">
        <w:trPr>
          <w:trHeight w:val="275"/>
        </w:trPr>
        <w:tc>
          <w:tcPr>
            <w:tcW w:w="7557" w:type="dxa"/>
          </w:tcPr>
          <w:p w14:paraId="46FBD270" w14:textId="77777777" w:rsidR="00AF0C6C" w:rsidRDefault="003E11C5">
            <w:pPr>
              <w:pStyle w:val="TableParagraph"/>
              <w:spacing w:line="256" w:lineRule="exact"/>
              <w:ind w:left="107"/>
              <w:rPr>
                <w:sz w:val="24"/>
              </w:rPr>
            </w:pPr>
            <w:r>
              <w:rPr>
                <w:sz w:val="24"/>
              </w:rPr>
              <w:t>Preparation and adoption of a budget</w:t>
            </w:r>
          </w:p>
        </w:tc>
        <w:tc>
          <w:tcPr>
            <w:tcW w:w="1261" w:type="dxa"/>
          </w:tcPr>
          <w:p w14:paraId="46FBD271" w14:textId="77777777" w:rsidR="00AF0C6C" w:rsidRDefault="003E11C5">
            <w:pPr>
              <w:pStyle w:val="TableParagraph"/>
              <w:spacing w:line="256" w:lineRule="exact"/>
              <w:ind w:left="107"/>
              <w:rPr>
                <w:sz w:val="24"/>
              </w:rPr>
            </w:pPr>
            <w:r>
              <w:rPr>
                <w:sz w:val="24"/>
              </w:rPr>
              <w:t>G-3.0205</w:t>
            </w:r>
          </w:p>
        </w:tc>
        <w:tc>
          <w:tcPr>
            <w:tcW w:w="900" w:type="dxa"/>
          </w:tcPr>
          <w:p w14:paraId="46FBD272" w14:textId="77777777" w:rsidR="00AF0C6C" w:rsidRDefault="00AF0C6C">
            <w:pPr>
              <w:pStyle w:val="TableParagraph"/>
              <w:rPr>
                <w:sz w:val="20"/>
              </w:rPr>
            </w:pPr>
          </w:p>
        </w:tc>
        <w:tc>
          <w:tcPr>
            <w:tcW w:w="811" w:type="dxa"/>
          </w:tcPr>
          <w:p w14:paraId="46FBD273" w14:textId="77777777" w:rsidR="00AF0C6C" w:rsidRDefault="00AF0C6C">
            <w:pPr>
              <w:pStyle w:val="TableParagraph"/>
              <w:rPr>
                <w:sz w:val="20"/>
              </w:rPr>
            </w:pPr>
          </w:p>
        </w:tc>
        <w:tc>
          <w:tcPr>
            <w:tcW w:w="629" w:type="dxa"/>
          </w:tcPr>
          <w:p w14:paraId="46FBD274" w14:textId="77777777" w:rsidR="00AF0C6C" w:rsidRDefault="00AF0C6C">
            <w:pPr>
              <w:pStyle w:val="TableParagraph"/>
              <w:rPr>
                <w:sz w:val="20"/>
              </w:rPr>
            </w:pPr>
          </w:p>
        </w:tc>
      </w:tr>
      <w:tr w:rsidR="00AF0C6C" w14:paraId="46FBD27B" w14:textId="77777777">
        <w:trPr>
          <w:trHeight w:val="275"/>
        </w:trPr>
        <w:tc>
          <w:tcPr>
            <w:tcW w:w="7557" w:type="dxa"/>
          </w:tcPr>
          <w:p w14:paraId="46FBD276" w14:textId="77777777" w:rsidR="00AF0C6C" w:rsidRDefault="003E11C5">
            <w:pPr>
              <w:pStyle w:val="TableParagraph"/>
              <w:spacing w:line="256" w:lineRule="exact"/>
              <w:ind w:left="107"/>
              <w:rPr>
                <w:sz w:val="24"/>
              </w:rPr>
            </w:pPr>
            <w:r>
              <w:rPr>
                <w:sz w:val="24"/>
              </w:rPr>
              <w:t>Review of all committees and organizations of the church</w:t>
            </w:r>
          </w:p>
        </w:tc>
        <w:tc>
          <w:tcPr>
            <w:tcW w:w="1261" w:type="dxa"/>
          </w:tcPr>
          <w:p w14:paraId="46FBD277" w14:textId="77777777" w:rsidR="00AF0C6C" w:rsidRDefault="003E11C5">
            <w:pPr>
              <w:pStyle w:val="TableParagraph"/>
              <w:spacing w:line="256" w:lineRule="exact"/>
              <w:ind w:left="107"/>
              <w:rPr>
                <w:sz w:val="24"/>
              </w:rPr>
            </w:pPr>
            <w:r>
              <w:rPr>
                <w:sz w:val="24"/>
              </w:rPr>
              <w:t>G-3.0201c</w:t>
            </w:r>
          </w:p>
        </w:tc>
        <w:tc>
          <w:tcPr>
            <w:tcW w:w="900" w:type="dxa"/>
          </w:tcPr>
          <w:p w14:paraId="46FBD278" w14:textId="77777777" w:rsidR="00AF0C6C" w:rsidRDefault="00AF0C6C">
            <w:pPr>
              <w:pStyle w:val="TableParagraph"/>
              <w:rPr>
                <w:sz w:val="20"/>
              </w:rPr>
            </w:pPr>
          </w:p>
        </w:tc>
        <w:tc>
          <w:tcPr>
            <w:tcW w:w="811" w:type="dxa"/>
          </w:tcPr>
          <w:p w14:paraId="46FBD279" w14:textId="77777777" w:rsidR="00AF0C6C" w:rsidRDefault="00AF0C6C">
            <w:pPr>
              <w:pStyle w:val="TableParagraph"/>
              <w:rPr>
                <w:sz w:val="20"/>
              </w:rPr>
            </w:pPr>
          </w:p>
        </w:tc>
        <w:tc>
          <w:tcPr>
            <w:tcW w:w="629" w:type="dxa"/>
          </w:tcPr>
          <w:p w14:paraId="46FBD27A" w14:textId="77777777" w:rsidR="00AF0C6C" w:rsidRDefault="00AF0C6C">
            <w:pPr>
              <w:pStyle w:val="TableParagraph"/>
              <w:rPr>
                <w:sz w:val="20"/>
              </w:rPr>
            </w:pPr>
          </w:p>
        </w:tc>
      </w:tr>
      <w:tr w:rsidR="00AF0C6C" w14:paraId="46FBD281" w14:textId="77777777">
        <w:trPr>
          <w:trHeight w:val="275"/>
        </w:trPr>
        <w:tc>
          <w:tcPr>
            <w:tcW w:w="7557" w:type="dxa"/>
          </w:tcPr>
          <w:p w14:paraId="46FBD27C" w14:textId="77777777" w:rsidR="00AF0C6C" w:rsidRDefault="003E11C5">
            <w:pPr>
              <w:pStyle w:val="TableParagraph"/>
              <w:spacing w:line="256" w:lineRule="exact"/>
              <w:ind w:left="107"/>
              <w:rPr>
                <w:sz w:val="24"/>
              </w:rPr>
            </w:pPr>
            <w:r>
              <w:rPr>
                <w:sz w:val="24"/>
              </w:rPr>
              <w:t>Report of previous year’s session minute review by Presbytery</w:t>
            </w:r>
          </w:p>
        </w:tc>
        <w:tc>
          <w:tcPr>
            <w:tcW w:w="1261" w:type="dxa"/>
          </w:tcPr>
          <w:p w14:paraId="46FBD27D" w14:textId="77777777" w:rsidR="00AF0C6C" w:rsidRDefault="003E11C5">
            <w:pPr>
              <w:pStyle w:val="TableParagraph"/>
              <w:spacing w:line="256" w:lineRule="exact"/>
              <w:ind w:left="107"/>
              <w:rPr>
                <w:sz w:val="24"/>
              </w:rPr>
            </w:pPr>
            <w:r>
              <w:rPr>
                <w:sz w:val="24"/>
              </w:rPr>
              <w:t>G-3.0108a</w:t>
            </w:r>
          </w:p>
        </w:tc>
        <w:tc>
          <w:tcPr>
            <w:tcW w:w="900" w:type="dxa"/>
          </w:tcPr>
          <w:p w14:paraId="46FBD27E" w14:textId="77777777" w:rsidR="00AF0C6C" w:rsidRDefault="00AF0C6C">
            <w:pPr>
              <w:pStyle w:val="TableParagraph"/>
              <w:rPr>
                <w:sz w:val="20"/>
              </w:rPr>
            </w:pPr>
          </w:p>
        </w:tc>
        <w:tc>
          <w:tcPr>
            <w:tcW w:w="811" w:type="dxa"/>
          </w:tcPr>
          <w:p w14:paraId="46FBD27F" w14:textId="77777777" w:rsidR="00AF0C6C" w:rsidRDefault="00AF0C6C">
            <w:pPr>
              <w:pStyle w:val="TableParagraph"/>
              <w:rPr>
                <w:sz w:val="20"/>
              </w:rPr>
            </w:pPr>
          </w:p>
        </w:tc>
        <w:tc>
          <w:tcPr>
            <w:tcW w:w="629" w:type="dxa"/>
          </w:tcPr>
          <w:p w14:paraId="46FBD280" w14:textId="77777777" w:rsidR="00AF0C6C" w:rsidRDefault="00AF0C6C">
            <w:pPr>
              <w:pStyle w:val="TableParagraph"/>
              <w:rPr>
                <w:sz w:val="20"/>
              </w:rPr>
            </w:pPr>
          </w:p>
        </w:tc>
      </w:tr>
      <w:tr w:rsidR="00AF0C6C" w14:paraId="46FBD287" w14:textId="77777777">
        <w:trPr>
          <w:trHeight w:val="278"/>
        </w:trPr>
        <w:tc>
          <w:tcPr>
            <w:tcW w:w="7557" w:type="dxa"/>
          </w:tcPr>
          <w:p w14:paraId="46FBD282" w14:textId="77777777" w:rsidR="00AF0C6C" w:rsidRDefault="003E11C5">
            <w:pPr>
              <w:pStyle w:val="TableParagraph"/>
              <w:spacing w:before="1" w:line="257" w:lineRule="exact"/>
              <w:ind w:left="107"/>
              <w:rPr>
                <w:sz w:val="24"/>
              </w:rPr>
            </w:pPr>
            <w:r>
              <w:rPr>
                <w:sz w:val="24"/>
              </w:rPr>
              <w:t>Review of adequacy of property, liability and officer insurance</w:t>
            </w:r>
          </w:p>
        </w:tc>
        <w:tc>
          <w:tcPr>
            <w:tcW w:w="1261" w:type="dxa"/>
          </w:tcPr>
          <w:p w14:paraId="46FBD283" w14:textId="77777777" w:rsidR="00AF0C6C" w:rsidRDefault="003E11C5">
            <w:pPr>
              <w:pStyle w:val="TableParagraph"/>
              <w:spacing w:before="1" w:line="257" w:lineRule="exact"/>
              <w:ind w:left="107"/>
              <w:rPr>
                <w:sz w:val="24"/>
              </w:rPr>
            </w:pPr>
            <w:r>
              <w:rPr>
                <w:sz w:val="24"/>
              </w:rPr>
              <w:t>G-3.0112</w:t>
            </w:r>
          </w:p>
        </w:tc>
        <w:tc>
          <w:tcPr>
            <w:tcW w:w="900" w:type="dxa"/>
          </w:tcPr>
          <w:p w14:paraId="46FBD284" w14:textId="77777777" w:rsidR="00AF0C6C" w:rsidRDefault="00AF0C6C">
            <w:pPr>
              <w:pStyle w:val="TableParagraph"/>
              <w:rPr>
                <w:sz w:val="20"/>
              </w:rPr>
            </w:pPr>
          </w:p>
        </w:tc>
        <w:tc>
          <w:tcPr>
            <w:tcW w:w="811" w:type="dxa"/>
          </w:tcPr>
          <w:p w14:paraId="46FBD285" w14:textId="77777777" w:rsidR="00AF0C6C" w:rsidRDefault="00AF0C6C">
            <w:pPr>
              <w:pStyle w:val="TableParagraph"/>
              <w:rPr>
                <w:sz w:val="20"/>
              </w:rPr>
            </w:pPr>
          </w:p>
        </w:tc>
        <w:tc>
          <w:tcPr>
            <w:tcW w:w="629" w:type="dxa"/>
          </w:tcPr>
          <w:p w14:paraId="46FBD286" w14:textId="77777777" w:rsidR="00AF0C6C" w:rsidRDefault="00AF0C6C">
            <w:pPr>
              <w:pStyle w:val="TableParagraph"/>
              <w:rPr>
                <w:sz w:val="20"/>
              </w:rPr>
            </w:pPr>
          </w:p>
        </w:tc>
      </w:tr>
      <w:tr w:rsidR="00AF0C6C" w14:paraId="46FBD28D" w14:textId="77777777">
        <w:trPr>
          <w:trHeight w:val="275"/>
        </w:trPr>
        <w:tc>
          <w:tcPr>
            <w:tcW w:w="7557" w:type="dxa"/>
          </w:tcPr>
          <w:p w14:paraId="46FBD288" w14:textId="77777777" w:rsidR="00AF0C6C" w:rsidRDefault="003E11C5">
            <w:pPr>
              <w:pStyle w:val="TableParagraph"/>
              <w:spacing w:line="256" w:lineRule="exact"/>
              <w:ind w:left="107"/>
              <w:rPr>
                <w:sz w:val="24"/>
              </w:rPr>
            </w:pPr>
            <w:r>
              <w:rPr>
                <w:sz w:val="24"/>
              </w:rPr>
              <w:t>Review of the church rolls</w:t>
            </w:r>
          </w:p>
        </w:tc>
        <w:tc>
          <w:tcPr>
            <w:tcW w:w="1261" w:type="dxa"/>
          </w:tcPr>
          <w:p w14:paraId="46FBD289" w14:textId="77777777" w:rsidR="00AF0C6C" w:rsidRDefault="003E11C5">
            <w:pPr>
              <w:pStyle w:val="TableParagraph"/>
              <w:spacing w:line="256" w:lineRule="exact"/>
              <w:ind w:left="107"/>
              <w:rPr>
                <w:sz w:val="24"/>
              </w:rPr>
            </w:pPr>
            <w:r>
              <w:rPr>
                <w:sz w:val="24"/>
              </w:rPr>
              <w:t>G-3.0201c</w:t>
            </w:r>
          </w:p>
        </w:tc>
        <w:tc>
          <w:tcPr>
            <w:tcW w:w="900" w:type="dxa"/>
          </w:tcPr>
          <w:p w14:paraId="46FBD28A" w14:textId="77777777" w:rsidR="00AF0C6C" w:rsidRDefault="00AF0C6C">
            <w:pPr>
              <w:pStyle w:val="TableParagraph"/>
              <w:rPr>
                <w:sz w:val="20"/>
              </w:rPr>
            </w:pPr>
          </w:p>
        </w:tc>
        <w:tc>
          <w:tcPr>
            <w:tcW w:w="811" w:type="dxa"/>
          </w:tcPr>
          <w:p w14:paraId="46FBD28B" w14:textId="77777777" w:rsidR="00AF0C6C" w:rsidRDefault="00AF0C6C">
            <w:pPr>
              <w:pStyle w:val="TableParagraph"/>
              <w:rPr>
                <w:sz w:val="20"/>
              </w:rPr>
            </w:pPr>
          </w:p>
        </w:tc>
        <w:tc>
          <w:tcPr>
            <w:tcW w:w="629" w:type="dxa"/>
          </w:tcPr>
          <w:p w14:paraId="46FBD28C" w14:textId="77777777" w:rsidR="00AF0C6C" w:rsidRDefault="00AF0C6C">
            <w:pPr>
              <w:pStyle w:val="TableParagraph"/>
              <w:rPr>
                <w:sz w:val="20"/>
              </w:rPr>
            </w:pPr>
          </w:p>
        </w:tc>
      </w:tr>
      <w:tr w:rsidR="00AF0C6C" w14:paraId="46FBD293" w14:textId="77777777">
        <w:trPr>
          <w:trHeight w:val="275"/>
        </w:trPr>
        <w:tc>
          <w:tcPr>
            <w:tcW w:w="7557" w:type="dxa"/>
          </w:tcPr>
          <w:p w14:paraId="46FBD28E" w14:textId="77777777" w:rsidR="00AF0C6C" w:rsidRDefault="003E11C5">
            <w:pPr>
              <w:pStyle w:val="TableParagraph"/>
              <w:spacing w:line="256" w:lineRule="exact"/>
              <w:ind w:left="107"/>
              <w:rPr>
                <w:sz w:val="24"/>
              </w:rPr>
            </w:pPr>
            <w:r>
              <w:rPr>
                <w:sz w:val="24"/>
              </w:rPr>
              <w:t>Provide programs of education, nurture and fellowship</w:t>
            </w:r>
          </w:p>
        </w:tc>
        <w:tc>
          <w:tcPr>
            <w:tcW w:w="1261" w:type="dxa"/>
          </w:tcPr>
          <w:p w14:paraId="46FBD28F" w14:textId="77777777" w:rsidR="00AF0C6C" w:rsidRDefault="003E11C5">
            <w:pPr>
              <w:pStyle w:val="TableParagraph"/>
              <w:spacing w:line="256" w:lineRule="exact"/>
              <w:ind w:left="107"/>
              <w:rPr>
                <w:sz w:val="24"/>
              </w:rPr>
            </w:pPr>
            <w:r>
              <w:rPr>
                <w:sz w:val="24"/>
              </w:rPr>
              <w:t>G-3.0201</w:t>
            </w:r>
          </w:p>
        </w:tc>
        <w:tc>
          <w:tcPr>
            <w:tcW w:w="900" w:type="dxa"/>
          </w:tcPr>
          <w:p w14:paraId="46FBD290" w14:textId="77777777" w:rsidR="00AF0C6C" w:rsidRDefault="00AF0C6C">
            <w:pPr>
              <w:pStyle w:val="TableParagraph"/>
              <w:rPr>
                <w:sz w:val="20"/>
              </w:rPr>
            </w:pPr>
          </w:p>
        </w:tc>
        <w:tc>
          <w:tcPr>
            <w:tcW w:w="811" w:type="dxa"/>
          </w:tcPr>
          <w:p w14:paraId="46FBD291" w14:textId="77777777" w:rsidR="00AF0C6C" w:rsidRDefault="00AF0C6C">
            <w:pPr>
              <w:pStyle w:val="TableParagraph"/>
              <w:rPr>
                <w:sz w:val="20"/>
              </w:rPr>
            </w:pPr>
          </w:p>
        </w:tc>
        <w:tc>
          <w:tcPr>
            <w:tcW w:w="629" w:type="dxa"/>
          </w:tcPr>
          <w:p w14:paraId="46FBD292" w14:textId="77777777" w:rsidR="00AF0C6C" w:rsidRDefault="00AF0C6C">
            <w:pPr>
              <w:pStyle w:val="TableParagraph"/>
              <w:rPr>
                <w:sz w:val="20"/>
              </w:rPr>
            </w:pPr>
          </w:p>
        </w:tc>
      </w:tr>
    </w:tbl>
    <w:p w14:paraId="46FBD294" w14:textId="77777777" w:rsidR="00AF0C6C" w:rsidRDefault="00AF0C6C">
      <w:pPr>
        <w:rPr>
          <w:sz w:val="20"/>
        </w:rPr>
        <w:sectPr w:rsidR="00AF0C6C">
          <w:type w:val="continuous"/>
          <w:pgSz w:w="12240" w:h="15840"/>
          <w:pgMar w:top="660" w:right="200" w:bottom="280" w:left="620" w:header="720" w:footer="720" w:gutter="0"/>
          <w:cols w:space="720"/>
        </w:sectPr>
      </w:pPr>
    </w:p>
    <w:tbl>
      <w:tblPr>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57"/>
        <w:gridCol w:w="1261"/>
        <w:gridCol w:w="900"/>
        <w:gridCol w:w="811"/>
        <w:gridCol w:w="648"/>
      </w:tblGrid>
      <w:tr w:rsidR="00AF0C6C" w14:paraId="46FBD29A" w14:textId="77777777">
        <w:trPr>
          <w:trHeight w:val="551"/>
        </w:trPr>
        <w:tc>
          <w:tcPr>
            <w:tcW w:w="7557" w:type="dxa"/>
          </w:tcPr>
          <w:p w14:paraId="46FBD295" w14:textId="77777777" w:rsidR="00AF0C6C" w:rsidRDefault="003E11C5">
            <w:pPr>
              <w:pStyle w:val="TableParagraph"/>
              <w:spacing w:line="271" w:lineRule="exact"/>
              <w:ind w:left="2846"/>
              <w:rPr>
                <w:b/>
                <w:sz w:val="24"/>
              </w:rPr>
            </w:pPr>
            <w:r>
              <w:rPr>
                <w:b/>
                <w:sz w:val="24"/>
              </w:rPr>
              <w:lastRenderedPageBreak/>
              <w:t>Congregational Meetings</w:t>
            </w:r>
          </w:p>
        </w:tc>
        <w:tc>
          <w:tcPr>
            <w:tcW w:w="1261" w:type="dxa"/>
          </w:tcPr>
          <w:p w14:paraId="46FBD296" w14:textId="77777777" w:rsidR="00AF0C6C" w:rsidRDefault="003E11C5">
            <w:pPr>
              <w:pStyle w:val="TableParagraph"/>
              <w:spacing w:line="271" w:lineRule="exact"/>
              <w:ind w:left="87" w:right="98"/>
              <w:jc w:val="center"/>
              <w:rPr>
                <w:b/>
                <w:sz w:val="24"/>
              </w:rPr>
            </w:pPr>
            <w:r>
              <w:rPr>
                <w:b/>
                <w:sz w:val="24"/>
              </w:rPr>
              <w:t>Reference</w:t>
            </w:r>
          </w:p>
        </w:tc>
        <w:tc>
          <w:tcPr>
            <w:tcW w:w="900" w:type="dxa"/>
          </w:tcPr>
          <w:p w14:paraId="46FBD297" w14:textId="77777777" w:rsidR="00AF0C6C" w:rsidRDefault="003E11C5">
            <w:pPr>
              <w:pStyle w:val="TableParagraph"/>
              <w:spacing w:line="271" w:lineRule="exact"/>
              <w:ind w:left="106"/>
              <w:rPr>
                <w:b/>
                <w:sz w:val="24"/>
              </w:rPr>
            </w:pPr>
            <w:r>
              <w:rPr>
                <w:b/>
                <w:sz w:val="24"/>
              </w:rPr>
              <w:t>Page #</w:t>
            </w:r>
          </w:p>
        </w:tc>
        <w:tc>
          <w:tcPr>
            <w:tcW w:w="811" w:type="dxa"/>
          </w:tcPr>
          <w:p w14:paraId="46FBD298" w14:textId="77777777" w:rsidR="00AF0C6C" w:rsidRDefault="003E11C5">
            <w:pPr>
              <w:pStyle w:val="TableParagraph"/>
              <w:spacing w:line="271" w:lineRule="exact"/>
              <w:ind w:left="106"/>
              <w:rPr>
                <w:b/>
                <w:sz w:val="24"/>
              </w:rPr>
            </w:pPr>
            <w:r>
              <w:rPr>
                <w:b/>
                <w:sz w:val="24"/>
              </w:rPr>
              <w:t>Yes</w:t>
            </w:r>
          </w:p>
        </w:tc>
        <w:tc>
          <w:tcPr>
            <w:tcW w:w="648" w:type="dxa"/>
          </w:tcPr>
          <w:p w14:paraId="46FBD299" w14:textId="77777777" w:rsidR="00AF0C6C" w:rsidRDefault="003E11C5">
            <w:pPr>
              <w:pStyle w:val="TableParagraph"/>
              <w:spacing w:line="271" w:lineRule="exact"/>
              <w:ind w:left="104"/>
              <w:rPr>
                <w:b/>
                <w:sz w:val="24"/>
              </w:rPr>
            </w:pPr>
            <w:r>
              <w:rPr>
                <w:b/>
                <w:sz w:val="24"/>
              </w:rPr>
              <w:t>No</w:t>
            </w:r>
          </w:p>
        </w:tc>
      </w:tr>
      <w:tr w:rsidR="00AF0C6C" w14:paraId="46FBD2A0" w14:textId="77777777">
        <w:trPr>
          <w:trHeight w:val="275"/>
        </w:trPr>
        <w:tc>
          <w:tcPr>
            <w:tcW w:w="7557" w:type="dxa"/>
          </w:tcPr>
          <w:p w14:paraId="46FBD29B" w14:textId="77777777" w:rsidR="00AF0C6C" w:rsidRDefault="003E11C5">
            <w:pPr>
              <w:pStyle w:val="TableParagraph"/>
              <w:spacing w:line="256" w:lineRule="exact"/>
              <w:ind w:left="107"/>
              <w:rPr>
                <w:sz w:val="24"/>
              </w:rPr>
            </w:pPr>
            <w:r>
              <w:rPr>
                <w:sz w:val="24"/>
              </w:rPr>
              <w:t>Congregation met at least annually</w:t>
            </w:r>
          </w:p>
        </w:tc>
        <w:tc>
          <w:tcPr>
            <w:tcW w:w="1261" w:type="dxa"/>
          </w:tcPr>
          <w:p w14:paraId="46FBD29C" w14:textId="77777777" w:rsidR="00AF0C6C" w:rsidRDefault="003E11C5">
            <w:pPr>
              <w:pStyle w:val="TableParagraph"/>
              <w:spacing w:line="256" w:lineRule="exact"/>
              <w:ind w:left="87" w:right="209"/>
              <w:jc w:val="center"/>
              <w:rPr>
                <w:sz w:val="24"/>
              </w:rPr>
            </w:pPr>
            <w:r>
              <w:rPr>
                <w:sz w:val="24"/>
              </w:rPr>
              <w:t>G-1.0501</w:t>
            </w:r>
          </w:p>
        </w:tc>
        <w:tc>
          <w:tcPr>
            <w:tcW w:w="900" w:type="dxa"/>
          </w:tcPr>
          <w:p w14:paraId="46FBD29D" w14:textId="77777777" w:rsidR="00AF0C6C" w:rsidRDefault="00AF0C6C">
            <w:pPr>
              <w:pStyle w:val="TableParagraph"/>
              <w:rPr>
                <w:sz w:val="20"/>
              </w:rPr>
            </w:pPr>
          </w:p>
        </w:tc>
        <w:tc>
          <w:tcPr>
            <w:tcW w:w="811" w:type="dxa"/>
          </w:tcPr>
          <w:p w14:paraId="46FBD29E" w14:textId="77777777" w:rsidR="00AF0C6C" w:rsidRDefault="00AF0C6C">
            <w:pPr>
              <w:pStyle w:val="TableParagraph"/>
              <w:rPr>
                <w:sz w:val="20"/>
              </w:rPr>
            </w:pPr>
          </w:p>
        </w:tc>
        <w:tc>
          <w:tcPr>
            <w:tcW w:w="648" w:type="dxa"/>
          </w:tcPr>
          <w:p w14:paraId="46FBD29F" w14:textId="77777777" w:rsidR="00AF0C6C" w:rsidRDefault="00AF0C6C">
            <w:pPr>
              <w:pStyle w:val="TableParagraph"/>
              <w:rPr>
                <w:sz w:val="20"/>
              </w:rPr>
            </w:pPr>
          </w:p>
        </w:tc>
      </w:tr>
      <w:tr w:rsidR="00AF0C6C" w14:paraId="46FBD2A6" w14:textId="77777777">
        <w:trPr>
          <w:trHeight w:val="275"/>
        </w:trPr>
        <w:tc>
          <w:tcPr>
            <w:tcW w:w="7557" w:type="dxa"/>
          </w:tcPr>
          <w:p w14:paraId="46FBD2A1" w14:textId="77777777" w:rsidR="00AF0C6C" w:rsidRDefault="003E11C5">
            <w:pPr>
              <w:pStyle w:val="TableParagraph"/>
              <w:spacing w:line="256" w:lineRule="exact"/>
              <w:ind w:left="107"/>
              <w:rPr>
                <w:sz w:val="24"/>
              </w:rPr>
            </w:pPr>
            <w:r>
              <w:rPr>
                <w:sz w:val="24"/>
              </w:rPr>
              <w:t>Election of Nominating Committee by congregation</w:t>
            </w:r>
          </w:p>
        </w:tc>
        <w:tc>
          <w:tcPr>
            <w:tcW w:w="1261" w:type="dxa"/>
          </w:tcPr>
          <w:p w14:paraId="46FBD2A2" w14:textId="77777777" w:rsidR="00AF0C6C" w:rsidRDefault="003E11C5">
            <w:pPr>
              <w:pStyle w:val="TableParagraph"/>
              <w:spacing w:line="256" w:lineRule="exact"/>
              <w:ind w:left="87" w:right="209"/>
              <w:jc w:val="center"/>
              <w:rPr>
                <w:sz w:val="24"/>
              </w:rPr>
            </w:pPr>
            <w:r>
              <w:rPr>
                <w:sz w:val="24"/>
              </w:rPr>
              <w:t>G-2.0401</w:t>
            </w:r>
          </w:p>
        </w:tc>
        <w:tc>
          <w:tcPr>
            <w:tcW w:w="900" w:type="dxa"/>
          </w:tcPr>
          <w:p w14:paraId="46FBD2A3" w14:textId="77777777" w:rsidR="00AF0C6C" w:rsidRDefault="00AF0C6C">
            <w:pPr>
              <w:pStyle w:val="TableParagraph"/>
              <w:rPr>
                <w:sz w:val="20"/>
              </w:rPr>
            </w:pPr>
          </w:p>
        </w:tc>
        <w:tc>
          <w:tcPr>
            <w:tcW w:w="811" w:type="dxa"/>
          </w:tcPr>
          <w:p w14:paraId="46FBD2A4" w14:textId="77777777" w:rsidR="00AF0C6C" w:rsidRDefault="00AF0C6C">
            <w:pPr>
              <w:pStyle w:val="TableParagraph"/>
              <w:rPr>
                <w:sz w:val="20"/>
              </w:rPr>
            </w:pPr>
          </w:p>
        </w:tc>
        <w:tc>
          <w:tcPr>
            <w:tcW w:w="648" w:type="dxa"/>
          </w:tcPr>
          <w:p w14:paraId="46FBD2A5" w14:textId="77777777" w:rsidR="00AF0C6C" w:rsidRDefault="00AF0C6C">
            <w:pPr>
              <w:pStyle w:val="TableParagraph"/>
              <w:rPr>
                <w:sz w:val="20"/>
              </w:rPr>
            </w:pPr>
          </w:p>
        </w:tc>
      </w:tr>
      <w:tr w:rsidR="00AF0C6C" w14:paraId="46FBD2AC" w14:textId="77777777">
        <w:trPr>
          <w:trHeight w:val="277"/>
        </w:trPr>
        <w:tc>
          <w:tcPr>
            <w:tcW w:w="7557" w:type="dxa"/>
          </w:tcPr>
          <w:p w14:paraId="46FBD2A7" w14:textId="77777777" w:rsidR="00AF0C6C" w:rsidRDefault="003E11C5">
            <w:pPr>
              <w:pStyle w:val="TableParagraph"/>
              <w:spacing w:line="258" w:lineRule="exact"/>
              <w:ind w:left="107"/>
              <w:rPr>
                <w:sz w:val="24"/>
              </w:rPr>
            </w:pPr>
            <w:r>
              <w:rPr>
                <w:sz w:val="24"/>
              </w:rPr>
              <w:t>Election of ruling elders, deacons and trustees</w:t>
            </w:r>
          </w:p>
        </w:tc>
        <w:tc>
          <w:tcPr>
            <w:tcW w:w="1261" w:type="dxa"/>
          </w:tcPr>
          <w:p w14:paraId="46FBD2A8" w14:textId="77777777" w:rsidR="00AF0C6C" w:rsidRDefault="003E11C5">
            <w:pPr>
              <w:pStyle w:val="TableParagraph"/>
              <w:spacing w:line="258" w:lineRule="exact"/>
              <w:ind w:left="83" w:right="98"/>
              <w:jc w:val="center"/>
              <w:rPr>
                <w:sz w:val="24"/>
              </w:rPr>
            </w:pPr>
            <w:r>
              <w:rPr>
                <w:sz w:val="24"/>
              </w:rPr>
              <w:t>G-1.0503a</w:t>
            </w:r>
          </w:p>
        </w:tc>
        <w:tc>
          <w:tcPr>
            <w:tcW w:w="900" w:type="dxa"/>
          </w:tcPr>
          <w:p w14:paraId="46FBD2A9" w14:textId="77777777" w:rsidR="00AF0C6C" w:rsidRDefault="00AF0C6C">
            <w:pPr>
              <w:pStyle w:val="TableParagraph"/>
              <w:rPr>
                <w:sz w:val="20"/>
              </w:rPr>
            </w:pPr>
          </w:p>
        </w:tc>
        <w:tc>
          <w:tcPr>
            <w:tcW w:w="811" w:type="dxa"/>
          </w:tcPr>
          <w:p w14:paraId="46FBD2AA" w14:textId="77777777" w:rsidR="00AF0C6C" w:rsidRDefault="00AF0C6C">
            <w:pPr>
              <w:pStyle w:val="TableParagraph"/>
              <w:rPr>
                <w:sz w:val="20"/>
              </w:rPr>
            </w:pPr>
          </w:p>
        </w:tc>
        <w:tc>
          <w:tcPr>
            <w:tcW w:w="648" w:type="dxa"/>
          </w:tcPr>
          <w:p w14:paraId="46FBD2AB" w14:textId="77777777" w:rsidR="00AF0C6C" w:rsidRDefault="00AF0C6C">
            <w:pPr>
              <w:pStyle w:val="TableParagraph"/>
              <w:rPr>
                <w:sz w:val="20"/>
              </w:rPr>
            </w:pPr>
          </w:p>
        </w:tc>
      </w:tr>
      <w:tr w:rsidR="00AF0C6C" w14:paraId="46FBD2B2" w14:textId="77777777">
        <w:trPr>
          <w:trHeight w:val="275"/>
        </w:trPr>
        <w:tc>
          <w:tcPr>
            <w:tcW w:w="7557" w:type="dxa"/>
          </w:tcPr>
          <w:p w14:paraId="46FBD2AD" w14:textId="77777777" w:rsidR="00AF0C6C" w:rsidRDefault="003E11C5">
            <w:pPr>
              <w:pStyle w:val="TableParagraph"/>
              <w:spacing w:line="256" w:lineRule="exact"/>
              <w:ind w:left="107"/>
              <w:rPr>
                <w:sz w:val="24"/>
              </w:rPr>
            </w:pPr>
            <w:r>
              <w:rPr>
                <w:sz w:val="24"/>
              </w:rPr>
              <w:t>Election of corporation officers</w:t>
            </w:r>
          </w:p>
        </w:tc>
        <w:tc>
          <w:tcPr>
            <w:tcW w:w="1261" w:type="dxa"/>
          </w:tcPr>
          <w:p w14:paraId="46FBD2AE" w14:textId="77777777" w:rsidR="00AF0C6C" w:rsidRDefault="003E11C5">
            <w:pPr>
              <w:pStyle w:val="TableParagraph"/>
              <w:spacing w:line="256" w:lineRule="exact"/>
              <w:ind w:left="87" w:right="209"/>
              <w:jc w:val="center"/>
              <w:rPr>
                <w:sz w:val="24"/>
              </w:rPr>
            </w:pPr>
            <w:r>
              <w:rPr>
                <w:sz w:val="24"/>
              </w:rPr>
              <w:t>G-4.0101</w:t>
            </w:r>
          </w:p>
        </w:tc>
        <w:tc>
          <w:tcPr>
            <w:tcW w:w="900" w:type="dxa"/>
          </w:tcPr>
          <w:p w14:paraId="46FBD2AF" w14:textId="77777777" w:rsidR="00AF0C6C" w:rsidRDefault="00AF0C6C">
            <w:pPr>
              <w:pStyle w:val="TableParagraph"/>
              <w:rPr>
                <w:sz w:val="20"/>
              </w:rPr>
            </w:pPr>
          </w:p>
        </w:tc>
        <w:tc>
          <w:tcPr>
            <w:tcW w:w="811" w:type="dxa"/>
          </w:tcPr>
          <w:p w14:paraId="46FBD2B0" w14:textId="77777777" w:rsidR="00AF0C6C" w:rsidRDefault="00AF0C6C">
            <w:pPr>
              <w:pStyle w:val="TableParagraph"/>
              <w:rPr>
                <w:sz w:val="20"/>
              </w:rPr>
            </w:pPr>
          </w:p>
        </w:tc>
        <w:tc>
          <w:tcPr>
            <w:tcW w:w="648" w:type="dxa"/>
          </w:tcPr>
          <w:p w14:paraId="46FBD2B1" w14:textId="77777777" w:rsidR="00AF0C6C" w:rsidRDefault="00AF0C6C">
            <w:pPr>
              <w:pStyle w:val="TableParagraph"/>
              <w:rPr>
                <w:sz w:val="20"/>
              </w:rPr>
            </w:pPr>
          </w:p>
        </w:tc>
      </w:tr>
      <w:tr w:rsidR="00AF0C6C" w14:paraId="46FBD2B8" w14:textId="77777777">
        <w:trPr>
          <w:trHeight w:val="275"/>
        </w:trPr>
        <w:tc>
          <w:tcPr>
            <w:tcW w:w="7557" w:type="dxa"/>
          </w:tcPr>
          <w:p w14:paraId="46FBD2B3" w14:textId="77777777" w:rsidR="00AF0C6C" w:rsidRDefault="003E11C5">
            <w:pPr>
              <w:pStyle w:val="TableParagraph"/>
              <w:spacing w:line="256" w:lineRule="exact"/>
              <w:ind w:left="107"/>
              <w:rPr>
                <w:sz w:val="24"/>
              </w:rPr>
            </w:pPr>
            <w:r>
              <w:rPr>
                <w:sz w:val="24"/>
              </w:rPr>
              <w:t>Congregational approval of Terms of Call for Pastor(s)</w:t>
            </w:r>
          </w:p>
        </w:tc>
        <w:tc>
          <w:tcPr>
            <w:tcW w:w="1261" w:type="dxa"/>
          </w:tcPr>
          <w:p w14:paraId="46FBD2B4" w14:textId="77777777" w:rsidR="00AF0C6C" w:rsidRDefault="003E11C5">
            <w:pPr>
              <w:pStyle w:val="TableParagraph"/>
              <w:spacing w:line="256" w:lineRule="exact"/>
              <w:ind w:left="87" w:right="209"/>
              <w:jc w:val="center"/>
              <w:rPr>
                <w:sz w:val="24"/>
              </w:rPr>
            </w:pPr>
            <w:r>
              <w:rPr>
                <w:sz w:val="24"/>
              </w:rPr>
              <w:t>G-1.0503</w:t>
            </w:r>
          </w:p>
        </w:tc>
        <w:tc>
          <w:tcPr>
            <w:tcW w:w="900" w:type="dxa"/>
          </w:tcPr>
          <w:p w14:paraId="46FBD2B5" w14:textId="77777777" w:rsidR="00AF0C6C" w:rsidRDefault="00AF0C6C">
            <w:pPr>
              <w:pStyle w:val="TableParagraph"/>
              <w:rPr>
                <w:sz w:val="20"/>
              </w:rPr>
            </w:pPr>
          </w:p>
        </w:tc>
        <w:tc>
          <w:tcPr>
            <w:tcW w:w="811" w:type="dxa"/>
          </w:tcPr>
          <w:p w14:paraId="46FBD2B6" w14:textId="77777777" w:rsidR="00AF0C6C" w:rsidRDefault="00AF0C6C">
            <w:pPr>
              <w:pStyle w:val="TableParagraph"/>
              <w:rPr>
                <w:sz w:val="20"/>
              </w:rPr>
            </w:pPr>
          </w:p>
        </w:tc>
        <w:tc>
          <w:tcPr>
            <w:tcW w:w="648" w:type="dxa"/>
          </w:tcPr>
          <w:p w14:paraId="46FBD2B7" w14:textId="77777777" w:rsidR="00AF0C6C" w:rsidRDefault="00AF0C6C">
            <w:pPr>
              <w:pStyle w:val="TableParagraph"/>
              <w:rPr>
                <w:sz w:val="20"/>
              </w:rPr>
            </w:pPr>
          </w:p>
        </w:tc>
      </w:tr>
      <w:tr w:rsidR="00AF0C6C" w14:paraId="46FBD2BE" w14:textId="77777777">
        <w:trPr>
          <w:trHeight w:val="275"/>
        </w:trPr>
        <w:tc>
          <w:tcPr>
            <w:tcW w:w="7557" w:type="dxa"/>
          </w:tcPr>
          <w:p w14:paraId="46FBD2B9" w14:textId="77777777" w:rsidR="00AF0C6C" w:rsidRDefault="003E11C5">
            <w:pPr>
              <w:pStyle w:val="TableParagraph"/>
              <w:spacing w:line="256" w:lineRule="exact"/>
              <w:ind w:left="107"/>
              <w:rPr>
                <w:sz w:val="24"/>
              </w:rPr>
            </w:pPr>
            <w:r>
              <w:rPr>
                <w:sz w:val="24"/>
              </w:rPr>
              <w:t>Presentation of session approved budget</w:t>
            </w:r>
          </w:p>
        </w:tc>
        <w:tc>
          <w:tcPr>
            <w:tcW w:w="1261" w:type="dxa"/>
          </w:tcPr>
          <w:p w14:paraId="46FBD2BA" w14:textId="77777777" w:rsidR="00AF0C6C" w:rsidRDefault="003E11C5">
            <w:pPr>
              <w:pStyle w:val="TableParagraph"/>
              <w:spacing w:line="256" w:lineRule="exact"/>
              <w:ind w:left="87" w:right="209"/>
              <w:jc w:val="center"/>
              <w:rPr>
                <w:sz w:val="24"/>
              </w:rPr>
            </w:pPr>
            <w:r>
              <w:rPr>
                <w:sz w:val="24"/>
              </w:rPr>
              <w:t>G-3.0205</w:t>
            </w:r>
          </w:p>
        </w:tc>
        <w:tc>
          <w:tcPr>
            <w:tcW w:w="900" w:type="dxa"/>
          </w:tcPr>
          <w:p w14:paraId="46FBD2BB" w14:textId="77777777" w:rsidR="00AF0C6C" w:rsidRDefault="00AF0C6C">
            <w:pPr>
              <w:pStyle w:val="TableParagraph"/>
              <w:rPr>
                <w:sz w:val="20"/>
              </w:rPr>
            </w:pPr>
          </w:p>
        </w:tc>
        <w:tc>
          <w:tcPr>
            <w:tcW w:w="811" w:type="dxa"/>
          </w:tcPr>
          <w:p w14:paraId="46FBD2BC" w14:textId="77777777" w:rsidR="00AF0C6C" w:rsidRDefault="00AF0C6C">
            <w:pPr>
              <w:pStyle w:val="TableParagraph"/>
              <w:rPr>
                <w:sz w:val="20"/>
              </w:rPr>
            </w:pPr>
          </w:p>
        </w:tc>
        <w:tc>
          <w:tcPr>
            <w:tcW w:w="648" w:type="dxa"/>
          </w:tcPr>
          <w:p w14:paraId="46FBD2BD" w14:textId="77777777" w:rsidR="00AF0C6C" w:rsidRDefault="00AF0C6C">
            <w:pPr>
              <w:pStyle w:val="TableParagraph"/>
              <w:rPr>
                <w:sz w:val="20"/>
              </w:rPr>
            </w:pPr>
          </w:p>
        </w:tc>
      </w:tr>
      <w:tr w:rsidR="00AF0C6C" w14:paraId="46FBD2C4" w14:textId="77777777">
        <w:trPr>
          <w:trHeight w:val="275"/>
        </w:trPr>
        <w:tc>
          <w:tcPr>
            <w:tcW w:w="7557" w:type="dxa"/>
          </w:tcPr>
          <w:p w14:paraId="46FBD2BF" w14:textId="77777777" w:rsidR="00AF0C6C" w:rsidRDefault="003E11C5">
            <w:pPr>
              <w:pStyle w:val="TableParagraph"/>
              <w:spacing w:line="256" w:lineRule="exact"/>
              <w:ind w:left="107"/>
              <w:rPr>
                <w:sz w:val="24"/>
              </w:rPr>
            </w:pPr>
            <w:r>
              <w:rPr>
                <w:sz w:val="24"/>
              </w:rPr>
              <w:t>Minutes of all congregational meetings signed by clerk of session</w:t>
            </w:r>
          </w:p>
        </w:tc>
        <w:tc>
          <w:tcPr>
            <w:tcW w:w="1261" w:type="dxa"/>
          </w:tcPr>
          <w:p w14:paraId="46FBD2C0" w14:textId="77777777" w:rsidR="00AF0C6C" w:rsidRDefault="003E11C5">
            <w:pPr>
              <w:pStyle w:val="TableParagraph"/>
              <w:spacing w:line="256" w:lineRule="exact"/>
              <w:ind w:left="87" w:right="209"/>
              <w:jc w:val="center"/>
              <w:rPr>
                <w:sz w:val="24"/>
              </w:rPr>
            </w:pPr>
            <w:r>
              <w:rPr>
                <w:sz w:val="24"/>
              </w:rPr>
              <w:t>G-1.0505</w:t>
            </w:r>
          </w:p>
        </w:tc>
        <w:tc>
          <w:tcPr>
            <w:tcW w:w="900" w:type="dxa"/>
          </w:tcPr>
          <w:p w14:paraId="46FBD2C1" w14:textId="77777777" w:rsidR="00AF0C6C" w:rsidRDefault="00AF0C6C">
            <w:pPr>
              <w:pStyle w:val="TableParagraph"/>
              <w:rPr>
                <w:sz w:val="20"/>
              </w:rPr>
            </w:pPr>
          </w:p>
        </w:tc>
        <w:tc>
          <w:tcPr>
            <w:tcW w:w="811" w:type="dxa"/>
          </w:tcPr>
          <w:p w14:paraId="46FBD2C2" w14:textId="77777777" w:rsidR="00AF0C6C" w:rsidRDefault="00AF0C6C">
            <w:pPr>
              <w:pStyle w:val="TableParagraph"/>
              <w:rPr>
                <w:sz w:val="20"/>
              </w:rPr>
            </w:pPr>
          </w:p>
        </w:tc>
        <w:tc>
          <w:tcPr>
            <w:tcW w:w="648" w:type="dxa"/>
          </w:tcPr>
          <w:p w14:paraId="46FBD2C3" w14:textId="77777777" w:rsidR="00AF0C6C" w:rsidRDefault="00AF0C6C">
            <w:pPr>
              <w:pStyle w:val="TableParagraph"/>
              <w:rPr>
                <w:sz w:val="20"/>
              </w:rPr>
            </w:pPr>
          </w:p>
        </w:tc>
      </w:tr>
    </w:tbl>
    <w:p w14:paraId="46FBD2C5" w14:textId="77777777" w:rsidR="00AF0C6C" w:rsidRDefault="00AF0C6C">
      <w:pPr>
        <w:pStyle w:val="BodyText"/>
        <w:spacing w:before="7"/>
        <w:rPr>
          <w:sz w:val="23"/>
        </w:rPr>
      </w:pPr>
    </w:p>
    <w:tbl>
      <w:tblPr>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57"/>
        <w:gridCol w:w="1261"/>
        <w:gridCol w:w="900"/>
        <w:gridCol w:w="811"/>
        <w:gridCol w:w="648"/>
      </w:tblGrid>
      <w:tr w:rsidR="00AF0C6C" w14:paraId="46FBD2CB" w14:textId="77777777">
        <w:trPr>
          <w:trHeight w:val="554"/>
        </w:trPr>
        <w:tc>
          <w:tcPr>
            <w:tcW w:w="7557" w:type="dxa"/>
          </w:tcPr>
          <w:p w14:paraId="46FBD2C6" w14:textId="77777777" w:rsidR="00AF0C6C" w:rsidRDefault="003E11C5">
            <w:pPr>
              <w:pStyle w:val="TableParagraph"/>
              <w:spacing w:before="1"/>
              <w:ind w:left="2726"/>
              <w:rPr>
                <w:b/>
                <w:sz w:val="24"/>
              </w:rPr>
            </w:pPr>
            <w:r>
              <w:rPr>
                <w:b/>
                <w:sz w:val="24"/>
              </w:rPr>
              <w:t>Church Rolls and Registers</w:t>
            </w:r>
          </w:p>
        </w:tc>
        <w:tc>
          <w:tcPr>
            <w:tcW w:w="1261" w:type="dxa"/>
          </w:tcPr>
          <w:p w14:paraId="46FBD2C7" w14:textId="77777777" w:rsidR="00AF0C6C" w:rsidRDefault="003E11C5">
            <w:pPr>
              <w:pStyle w:val="TableParagraph"/>
              <w:spacing w:before="1"/>
              <w:ind w:left="87" w:right="98"/>
              <w:jc w:val="center"/>
              <w:rPr>
                <w:b/>
                <w:sz w:val="24"/>
              </w:rPr>
            </w:pPr>
            <w:r>
              <w:rPr>
                <w:b/>
                <w:sz w:val="24"/>
              </w:rPr>
              <w:t>Reference</w:t>
            </w:r>
          </w:p>
        </w:tc>
        <w:tc>
          <w:tcPr>
            <w:tcW w:w="900" w:type="dxa"/>
          </w:tcPr>
          <w:p w14:paraId="46FBD2C8" w14:textId="77777777" w:rsidR="00AF0C6C" w:rsidRDefault="003E11C5">
            <w:pPr>
              <w:pStyle w:val="TableParagraph"/>
              <w:spacing w:before="1"/>
              <w:ind w:left="106"/>
              <w:rPr>
                <w:b/>
                <w:sz w:val="24"/>
              </w:rPr>
            </w:pPr>
            <w:r>
              <w:rPr>
                <w:b/>
                <w:sz w:val="24"/>
              </w:rPr>
              <w:t>Page #</w:t>
            </w:r>
          </w:p>
        </w:tc>
        <w:tc>
          <w:tcPr>
            <w:tcW w:w="811" w:type="dxa"/>
          </w:tcPr>
          <w:p w14:paraId="46FBD2C9" w14:textId="77777777" w:rsidR="00AF0C6C" w:rsidRDefault="003E11C5">
            <w:pPr>
              <w:pStyle w:val="TableParagraph"/>
              <w:spacing w:before="1"/>
              <w:ind w:left="106"/>
              <w:rPr>
                <w:b/>
                <w:sz w:val="24"/>
              </w:rPr>
            </w:pPr>
            <w:r>
              <w:rPr>
                <w:b/>
                <w:sz w:val="24"/>
              </w:rPr>
              <w:t>Yes</w:t>
            </w:r>
          </w:p>
        </w:tc>
        <w:tc>
          <w:tcPr>
            <w:tcW w:w="648" w:type="dxa"/>
          </w:tcPr>
          <w:p w14:paraId="46FBD2CA" w14:textId="77777777" w:rsidR="00AF0C6C" w:rsidRDefault="003E11C5">
            <w:pPr>
              <w:pStyle w:val="TableParagraph"/>
              <w:spacing w:before="1"/>
              <w:ind w:left="104"/>
              <w:rPr>
                <w:b/>
                <w:sz w:val="24"/>
              </w:rPr>
            </w:pPr>
            <w:r>
              <w:rPr>
                <w:b/>
                <w:sz w:val="24"/>
              </w:rPr>
              <w:t>No</w:t>
            </w:r>
          </w:p>
        </w:tc>
      </w:tr>
      <w:tr w:rsidR="00AF0C6C" w14:paraId="46FBD2D1" w14:textId="77777777">
        <w:trPr>
          <w:trHeight w:val="275"/>
        </w:trPr>
        <w:tc>
          <w:tcPr>
            <w:tcW w:w="7557" w:type="dxa"/>
          </w:tcPr>
          <w:p w14:paraId="46FBD2CC" w14:textId="77777777" w:rsidR="00AF0C6C" w:rsidRDefault="003E11C5">
            <w:pPr>
              <w:pStyle w:val="TableParagraph"/>
              <w:spacing w:line="256" w:lineRule="exact"/>
              <w:ind w:left="107"/>
              <w:rPr>
                <w:sz w:val="24"/>
              </w:rPr>
            </w:pPr>
            <w:r>
              <w:rPr>
                <w:sz w:val="24"/>
              </w:rPr>
              <w:t>Roll of active members</w:t>
            </w:r>
          </w:p>
        </w:tc>
        <w:tc>
          <w:tcPr>
            <w:tcW w:w="1261" w:type="dxa"/>
          </w:tcPr>
          <w:p w14:paraId="46FBD2CD" w14:textId="77777777" w:rsidR="00AF0C6C" w:rsidRDefault="003E11C5">
            <w:pPr>
              <w:pStyle w:val="TableParagraph"/>
              <w:spacing w:line="256" w:lineRule="exact"/>
              <w:ind w:left="87" w:right="209"/>
              <w:jc w:val="center"/>
              <w:rPr>
                <w:sz w:val="24"/>
              </w:rPr>
            </w:pPr>
            <w:r>
              <w:rPr>
                <w:sz w:val="24"/>
              </w:rPr>
              <w:t>G-3.0204</w:t>
            </w:r>
          </w:p>
        </w:tc>
        <w:tc>
          <w:tcPr>
            <w:tcW w:w="900" w:type="dxa"/>
          </w:tcPr>
          <w:p w14:paraId="46FBD2CE" w14:textId="77777777" w:rsidR="00AF0C6C" w:rsidRDefault="00AF0C6C">
            <w:pPr>
              <w:pStyle w:val="TableParagraph"/>
              <w:rPr>
                <w:sz w:val="20"/>
              </w:rPr>
            </w:pPr>
          </w:p>
        </w:tc>
        <w:tc>
          <w:tcPr>
            <w:tcW w:w="811" w:type="dxa"/>
          </w:tcPr>
          <w:p w14:paraId="46FBD2CF" w14:textId="77777777" w:rsidR="00AF0C6C" w:rsidRDefault="00AF0C6C">
            <w:pPr>
              <w:pStyle w:val="TableParagraph"/>
              <w:rPr>
                <w:sz w:val="20"/>
              </w:rPr>
            </w:pPr>
          </w:p>
        </w:tc>
        <w:tc>
          <w:tcPr>
            <w:tcW w:w="648" w:type="dxa"/>
          </w:tcPr>
          <w:p w14:paraId="46FBD2D0" w14:textId="77777777" w:rsidR="00AF0C6C" w:rsidRDefault="00AF0C6C">
            <w:pPr>
              <w:pStyle w:val="TableParagraph"/>
              <w:rPr>
                <w:sz w:val="20"/>
              </w:rPr>
            </w:pPr>
          </w:p>
        </w:tc>
      </w:tr>
      <w:tr w:rsidR="00AF0C6C" w14:paraId="46FBD2D7" w14:textId="77777777">
        <w:trPr>
          <w:trHeight w:val="277"/>
        </w:trPr>
        <w:tc>
          <w:tcPr>
            <w:tcW w:w="7557" w:type="dxa"/>
          </w:tcPr>
          <w:p w14:paraId="46FBD2D2" w14:textId="77777777" w:rsidR="00AF0C6C" w:rsidRDefault="003E11C5">
            <w:pPr>
              <w:pStyle w:val="TableParagraph"/>
              <w:spacing w:line="258" w:lineRule="exact"/>
              <w:ind w:left="107"/>
              <w:rPr>
                <w:sz w:val="24"/>
              </w:rPr>
            </w:pPr>
            <w:r>
              <w:rPr>
                <w:sz w:val="24"/>
              </w:rPr>
              <w:t>Roll of baptized members</w:t>
            </w:r>
          </w:p>
        </w:tc>
        <w:tc>
          <w:tcPr>
            <w:tcW w:w="1261" w:type="dxa"/>
          </w:tcPr>
          <w:p w14:paraId="46FBD2D3" w14:textId="77777777" w:rsidR="00AF0C6C" w:rsidRDefault="003E11C5">
            <w:pPr>
              <w:pStyle w:val="TableParagraph"/>
              <w:spacing w:line="258" w:lineRule="exact"/>
              <w:ind w:left="87" w:right="209"/>
              <w:jc w:val="center"/>
              <w:rPr>
                <w:sz w:val="24"/>
              </w:rPr>
            </w:pPr>
            <w:r>
              <w:rPr>
                <w:sz w:val="24"/>
              </w:rPr>
              <w:t>G-3.0204</w:t>
            </w:r>
          </w:p>
        </w:tc>
        <w:tc>
          <w:tcPr>
            <w:tcW w:w="900" w:type="dxa"/>
          </w:tcPr>
          <w:p w14:paraId="46FBD2D4" w14:textId="77777777" w:rsidR="00AF0C6C" w:rsidRDefault="00AF0C6C">
            <w:pPr>
              <w:pStyle w:val="TableParagraph"/>
              <w:rPr>
                <w:sz w:val="20"/>
              </w:rPr>
            </w:pPr>
          </w:p>
        </w:tc>
        <w:tc>
          <w:tcPr>
            <w:tcW w:w="811" w:type="dxa"/>
          </w:tcPr>
          <w:p w14:paraId="46FBD2D5" w14:textId="77777777" w:rsidR="00AF0C6C" w:rsidRDefault="00AF0C6C">
            <w:pPr>
              <w:pStyle w:val="TableParagraph"/>
              <w:rPr>
                <w:sz w:val="20"/>
              </w:rPr>
            </w:pPr>
          </w:p>
        </w:tc>
        <w:tc>
          <w:tcPr>
            <w:tcW w:w="648" w:type="dxa"/>
          </w:tcPr>
          <w:p w14:paraId="46FBD2D6" w14:textId="77777777" w:rsidR="00AF0C6C" w:rsidRDefault="00AF0C6C">
            <w:pPr>
              <w:pStyle w:val="TableParagraph"/>
              <w:rPr>
                <w:sz w:val="20"/>
              </w:rPr>
            </w:pPr>
          </w:p>
        </w:tc>
      </w:tr>
      <w:tr w:rsidR="00AF0C6C" w14:paraId="46FBD2DD" w14:textId="77777777">
        <w:trPr>
          <w:trHeight w:val="276"/>
        </w:trPr>
        <w:tc>
          <w:tcPr>
            <w:tcW w:w="7557" w:type="dxa"/>
          </w:tcPr>
          <w:p w14:paraId="46FBD2D8" w14:textId="77777777" w:rsidR="00AF0C6C" w:rsidRDefault="003E11C5">
            <w:pPr>
              <w:pStyle w:val="TableParagraph"/>
              <w:spacing w:line="256" w:lineRule="exact"/>
              <w:ind w:left="107"/>
              <w:rPr>
                <w:sz w:val="24"/>
              </w:rPr>
            </w:pPr>
            <w:r>
              <w:rPr>
                <w:sz w:val="24"/>
              </w:rPr>
              <w:t>Roll of affiliate members</w:t>
            </w:r>
          </w:p>
        </w:tc>
        <w:tc>
          <w:tcPr>
            <w:tcW w:w="1261" w:type="dxa"/>
          </w:tcPr>
          <w:p w14:paraId="46FBD2D9" w14:textId="77777777" w:rsidR="00AF0C6C" w:rsidRDefault="003E11C5">
            <w:pPr>
              <w:pStyle w:val="TableParagraph"/>
              <w:spacing w:line="256" w:lineRule="exact"/>
              <w:ind w:left="87" w:right="209"/>
              <w:jc w:val="center"/>
              <w:rPr>
                <w:sz w:val="24"/>
              </w:rPr>
            </w:pPr>
            <w:r>
              <w:rPr>
                <w:sz w:val="24"/>
              </w:rPr>
              <w:t>G-3.0204</w:t>
            </w:r>
          </w:p>
        </w:tc>
        <w:tc>
          <w:tcPr>
            <w:tcW w:w="900" w:type="dxa"/>
          </w:tcPr>
          <w:p w14:paraId="46FBD2DA" w14:textId="77777777" w:rsidR="00AF0C6C" w:rsidRDefault="00AF0C6C">
            <w:pPr>
              <w:pStyle w:val="TableParagraph"/>
              <w:rPr>
                <w:sz w:val="20"/>
              </w:rPr>
            </w:pPr>
          </w:p>
        </w:tc>
        <w:tc>
          <w:tcPr>
            <w:tcW w:w="811" w:type="dxa"/>
          </w:tcPr>
          <w:p w14:paraId="46FBD2DB" w14:textId="77777777" w:rsidR="00AF0C6C" w:rsidRDefault="00AF0C6C">
            <w:pPr>
              <w:pStyle w:val="TableParagraph"/>
              <w:rPr>
                <w:sz w:val="20"/>
              </w:rPr>
            </w:pPr>
          </w:p>
        </w:tc>
        <w:tc>
          <w:tcPr>
            <w:tcW w:w="648" w:type="dxa"/>
          </w:tcPr>
          <w:p w14:paraId="46FBD2DC" w14:textId="77777777" w:rsidR="00AF0C6C" w:rsidRDefault="00AF0C6C">
            <w:pPr>
              <w:pStyle w:val="TableParagraph"/>
              <w:rPr>
                <w:sz w:val="20"/>
              </w:rPr>
            </w:pPr>
          </w:p>
        </w:tc>
      </w:tr>
      <w:tr w:rsidR="00AF0C6C" w14:paraId="46FBD2E3" w14:textId="77777777">
        <w:trPr>
          <w:trHeight w:val="278"/>
        </w:trPr>
        <w:tc>
          <w:tcPr>
            <w:tcW w:w="7557" w:type="dxa"/>
          </w:tcPr>
          <w:p w14:paraId="46FBD2DE" w14:textId="77777777" w:rsidR="00AF0C6C" w:rsidRDefault="003E11C5">
            <w:pPr>
              <w:pStyle w:val="TableParagraph"/>
              <w:spacing w:line="258" w:lineRule="exact"/>
              <w:ind w:left="107"/>
              <w:rPr>
                <w:sz w:val="24"/>
              </w:rPr>
            </w:pPr>
            <w:r>
              <w:rPr>
                <w:sz w:val="24"/>
              </w:rPr>
              <w:t>Ruling elders with date and place of ordination</w:t>
            </w:r>
          </w:p>
        </w:tc>
        <w:tc>
          <w:tcPr>
            <w:tcW w:w="1261" w:type="dxa"/>
          </w:tcPr>
          <w:p w14:paraId="46FBD2DF" w14:textId="77777777" w:rsidR="00AF0C6C" w:rsidRDefault="003E11C5">
            <w:pPr>
              <w:pStyle w:val="TableParagraph"/>
              <w:spacing w:line="258" w:lineRule="exact"/>
              <w:ind w:left="87" w:right="209"/>
              <w:jc w:val="center"/>
              <w:rPr>
                <w:sz w:val="24"/>
              </w:rPr>
            </w:pPr>
            <w:r>
              <w:rPr>
                <w:sz w:val="24"/>
              </w:rPr>
              <w:t>G-3.0204</w:t>
            </w:r>
          </w:p>
        </w:tc>
        <w:tc>
          <w:tcPr>
            <w:tcW w:w="900" w:type="dxa"/>
          </w:tcPr>
          <w:p w14:paraId="46FBD2E0" w14:textId="77777777" w:rsidR="00AF0C6C" w:rsidRDefault="00AF0C6C">
            <w:pPr>
              <w:pStyle w:val="TableParagraph"/>
              <w:rPr>
                <w:sz w:val="20"/>
              </w:rPr>
            </w:pPr>
          </w:p>
        </w:tc>
        <w:tc>
          <w:tcPr>
            <w:tcW w:w="811" w:type="dxa"/>
          </w:tcPr>
          <w:p w14:paraId="46FBD2E1" w14:textId="77777777" w:rsidR="00AF0C6C" w:rsidRDefault="00AF0C6C">
            <w:pPr>
              <w:pStyle w:val="TableParagraph"/>
              <w:rPr>
                <w:sz w:val="20"/>
              </w:rPr>
            </w:pPr>
          </w:p>
        </w:tc>
        <w:tc>
          <w:tcPr>
            <w:tcW w:w="648" w:type="dxa"/>
          </w:tcPr>
          <w:p w14:paraId="46FBD2E2" w14:textId="77777777" w:rsidR="00AF0C6C" w:rsidRDefault="00AF0C6C">
            <w:pPr>
              <w:pStyle w:val="TableParagraph"/>
              <w:rPr>
                <w:sz w:val="20"/>
              </w:rPr>
            </w:pPr>
          </w:p>
        </w:tc>
      </w:tr>
      <w:tr w:rsidR="00AF0C6C" w14:paraId="46FBD2E9" w14:textId="77777777">
        <w:trPr>
          <w:trHeight w:val="275"/>
        </w:trPr>
        <w:tc>
          <w:tcPr>
            <w:tcW w:w="7557" w:type="dxa"/>
          </w:tcPr>
          <w:p w14:paraId="46FBD2E4" w14:textId="77777777" w:rsidR="00AF0C6C" w:rsidRDefault="003E11C5">
            <w:pPr>
              <w:pStyle w:val="TableParagraph"/>
              <w:spacing w:line="256" w:lineRule="exact"/>
              <w:ind w:left="107"/>
              <w:rPr>
                <w:sz w:val="24"/>
              </w:rPr>
            </w:pPr>
            <w:r>
              <w:rPr>
                <w:sz w:val="24"/>
              </w:rPr>
              <w:t>Deacons with date and place of ordination</w:t>
            </w:r>
          </w:p>
        </w:tc>
        <w:tc>
          <w:tcPr>
            <w:tcW w:w="1261" w:type="dxa"/>
          </w:tcPr>
          <w:p w14:paraId="46FBD2E5" w14:textId="77777777" w:rsidR="00AF0C6C" w:rsidRDefault="003E11C5">
            <w:pPr>
              <w:pStyle w:val="TableParagraph"/>
              <w:spacing w:line="256" w:lineRule="exact"/>
              <w:ind w:left="87" w:right="209"/>
              <w:jc w:val="center"/>
              <w:rPr>
                <w:sz w:val="24"/>
              </w:rPr>
            </w:pPr>
            <w:r>
              <w:rPr>
                <w:sz w:val="24"/>
              </w:rPr>
              <w:t>G-3.0204</w:t>
            </w:r>
          </w:p>
        </w:tc>
        <w:tc>
          <w:tcPr>
            <w:tcW w:w="900" w:type="dxa"/>
          </w:tcPr>
          <w:p w14:paraId="46FBD2E6" w14:textId="77777777" w:rsidR="00AF0C6C" w:rsidRDefault="00AF0C6C">
            <w:pPr>
              <w:pStyle w:val="TableParagraph"/>
              <w:rPr>
                <w:sz w:val="20"/>
              </w:rPr>
            </w:pPr>
          </w:p>
        </w:tc>
        <w:tc>
          <w:tcPr>
            <w:tcW w:w="811" w:type="dxa"/>
          </w:tcPr>
          <w:p w14:paraId="46FBD2E7" w14:textId="77777777" w:rsidR="00AF0C6C" w:rsidRDefault="00AF0C6C">
            <w:pPr>
              <w:pStyle w:val="TableParagraph"/>
              <w:rPr>
                <w:sz w:val="20"/>
              </w:rPr>
            </w:pPr>
          </w:p>
        </w:tc>
        <w:tc>
          <w:tcPr>
            <w:tcW w:w="648" w:type="dxa"/>
          </w:tcPr>
          <w:p w14:paraId="46FBD2E8" w14:textId="77777777" w:rsidR="00AF0C6C" w:rsidRDefault="00AF0C6C">
            <w:pPr>
              <w:pStyle w:val="TableParagraph"/>
              <w:rPr>
                <w:sz w:val="20"/>
              </w:rPr>
            </w:pPr>
          </w:p>
        </w:tc>
      </w:tr>
      <w:tr w:rsidR="00AF0C6C" w14:paraId="46FBD2EF" w14:textId="77777777">
        <w:trPr>
          <w:trHeight w:val="278"/>
        </w:trPr>
        <w:tc>
          <w:tcPr>
            <w:tcW w:w="7557" w:type="dxa"/>
          </w:tcPr>
          <w:p w14:paraId="46FBD2EA" w14:textId="77777777" w:rsidR="00AF0C6C" w:rsidRDefault="003E11C5">
            <w:pPr>
              <w:pStyle w:val="TableParagraph"/>
              <w:spacing w:before="1" w:line="257" w:lineRule="exact"/>
              <w:ind w:left="107"/>
              <w:rPr>
                <w:sz w:val="24"/>
              </w:rPr>
            </w:pPr>
            <w:r>
              <w:rPr>
                <w:sz w:val="24"/>
              </w:rPr>
              <w:t>Record of baptisms including parent’s names and date of birth</w:t>
            </w:r>
          </w:p>
        </w:tc>
        <w:tc>
          <w:tcPr>
            <w:tcW w:w="1261" w:type="dxa"/>
          </w:tcPr>
          <w:p w14:paraId="46FBD2EB" w14:textId="77777777" w:rsidR="00AF0C6C" w:rsidRDefault="003E11C5">
            <w:pPr>
              <w:pStyle w:val="TableParagraph"/>
              <w:spacing w:before="1" w:line="257" w:lineRule="exact"/>
              <w:ind w:left="87" w:right="209"/>
              <w:jc w:val="center"/>
              <w:rPr>
                <w:sz w:val="24"/>
              </w:rPr>
            </w:pPr>
            <w:r>
              <w:rPr>
                <w:sz w:val="24"/>
              </w:rPr>
              <w:t>G-3.0204</w:t>
            </w:r>
          </w:p>
        </w:tc>
        <w:tc>
          <w:tcPr>
            <w:tcW w:w="900" w:type="dxa"/>
          </w:tcPr>
          <w:p w14:paraId="46FBD2EC" w14:textId="77777777" w:rsidR="00AF0C6C" w:rsidRDefault="00AF0C6C">
            <w:pPr>
              <w:pStyle w:val="TableParagraph"/>
              <w:rPr>
                <w:sz w:val="20"/>
              </w:rPr>
            </w:pPr>
          </w:p>
        </w:tc>
        <w:tc>
          <w:tcPr>
            <w:tcW w:w="811" w:type="dxa"/>
          </w:tcPr>
          <w:p w14:paraId="46FBD2ED" w14:textId="77777777" w:rsidR="00AF0C6C" w:rsidRDefault="00AF0C6C">
            <w:pPr>
              <w:pStyle w:val="TableParagraph"/>
              <w:rPr>
                <w:sz w:val="20"/>
              </w:rPr>
            </w:pPr>
          </w:p>
        </w:tc>
        <w:tc>
          <w:tcPr>
            <w:tcW w:w="648" w:type="dxa"/>
          </w:tcPr>
          <w:p w14:paraId="46FBD2EE" w14:textId="77777777" w:rsidR="00AF0C6C" w:rsidRDefault="00AF0C6C">
            <w:pPr>
              <w:pStyle w:val="TableParagraph"/>
              <w:rPr>
                <w:sz w:val="20"/>
              </w:rPr>
            </w:pPr>
          </w:p>
        </w:tc>
      </w:tr>
      <w:tr w:rsidR="00AF0C6C" w14:paraId="46FBD2F5" w14:textId="77777777">
        <w:trPr>
          <w:trHeight w:val="278"/>
        </w:trPr>
        <w:tc>
          <w:tcPr>
            <w:tcW w:w="7557" w:type="dxa"/>
          </w:tcPr>
          <w:p w14:paraId="46FBD2F0" w14:textId="77777777" w:rsidR="00AF0C6C" w:rsidRDefault="003E11C5">
            <w:pPr>
              <w:pStyle w:val="TableParagraph"/>
              <w:spacing w:line="258" w:lineRule="exact"/>
              <w:ind w:left="107"/>
              <w:rPr>
                <w:sz w:val="24"/>
              </w:rPr>
            </w:pPr>
            <w:r>
              <w:rPr>
                <w:sz w:val="24"/>
              </w:rPr>
              <w:t>Record of pastors and dates of service</w:t>
            </w:r>
          </w:p>
        </w:tc>
        <w:tc>
          <w:tcPr>
            <w:tcW w:w="1261" w:type="dxa"/>
          </w:tcPr>
          <w:p w14:paraId="46FBD2F1" w14:textId="77777777" w:rsidR="00AF0C6C" w:rsidRDefault="003E11C5">
            <w:pPr>
              <w:pStyle w:val="TableParagraph"/>
              <w:spacing w:line="258" w:lineRule="exact"/>
              <w:ind w:left="87" w:right="209"/>
              <w:jc w:val="center"/>
              <w:rPr>
                <w:sz w:val="24"/>
              </w:rPr>
            </w:pPr>
            <w:r>
              <w:rPr>
                <w:sz w:val="24"/>
              </w:rPr>
              <w:t>G-3.0204</w:t>
            </w:r>
          </w:p>
        </w:tc>
        <w:tc>
          <w:tcPr>
            <w:tcW w:w="900" w:type="dxa"/>
          </w:tcPr>
          <w:p w14:paraId="46FBD2F2" w14:textId="77777777" w:rsidR="00AF0C6C" w:rsidRDefault="00AF0C6C">
            <w:pPr>
              <w:pStyle w:val="TableParagraph"/>
              <w:rPr>
                <w:sz w:val="20"/>
              </w:rPr>
            </w:pPr>
          </w:p>
        </w:tc>
        <w:tc>
          <w:tcPr>
            <w:tcW w:w="811" w:type="dxa"/>
          </w:tcPr>
          <w:p w14:paraId="46FBD2F3" w14:textId="77777777" w:rsidR="00AF0C6C" w:rsidRDefault="00AF0C6C">
            <w:pPr>
              <w:pStyle w:val="TableParagraph"/>
              <w:rPr>
                <w:sz w:val="20"/>
              </w:rPr>
            </w:pPr>
          </w:p>
        </w:tc>
        <w:tc>
          <w:tcPr>
            <w:tcW w:w="648" w:type="dxa"/>
          </w:tcPr>
          <w:p w14:paraId="46FBD2F4" w14:textId="77777777" w:rsidR="00AF0C6C" w:rsidRDefault="00AF0C6C">
            <w:pPr>
              <w:pStyle w:val="TableParagraph"/>
              <w:rPr>
                <w:sz w:val="20"/>
              </w:rPr>
            </w:pPr>
          </w:p>
        </w:tc>
      </w:tr>
    </w:tbl>
    <w:p w14:paraId="46FBD2F6" w14:textId="77777777" w:rsidR="00AF0C6C" w:rsidRDefault="00AF0C6C">
      <w:pPr>
        <w:pStyle w:val="BodyText"/>
      </w:pPr>
    </w:p>
    <w:tbl>
      <w:tblPr>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57"/>
        <w:gridCol w:w="1261"/>
        <w:gridCol w:w="2340"/>
      </w:tblGrid>
      <w:tr w:rsidR="00AF0C6C" w14:paraId="46FBD2FB" w14:textId="77777777">
        <w:trPr>
          <w:trHeight w:val="551"/>
        </w:trPr>
        <w:tc>
          <w:tcPr>
            <w:tcW w:w="7557" w:type="dxa"/>
          </w:tcPr>
          <w:p w14:paraId="46FBD2F7" w14:textId="77777777" w:rsidR="00AF0C6C" w:rsidRDefault="003E11C5">
            <w:pPr>
              <w:pStyle w:val="TableParagraph"/>
              <w:spacing w:line="275" w:lineRule="exact"/>
              <w:ind w:left="1724" w:right="997"/>
              <w:jc w:val="center"/>
              <w:rPr>
                <w:b/>
                <w:sz w:val="24"/>
              </w:rPr>
            </w:pPr>
            <w:r>
              <w:rPr>
                <w:b/>
                <w:sz w:val="24"/>
              </w:rPr>
              <w:t>Documents</w:t>
            </w:r>
          </w:p>
          <w:p w14:paraId="46FBD2F8" w14:textId="77777777" w:rsidR="00AF0C6C" w:rsidRDefault="003E11C5">
            <w:pPr>
              <w:pStyle w:val="TableParagraph"/>
              <w:spacing w:line="257" w:lineRule="exact"/>
              <w:ind w:left="1724" w:right="1003"/>
              <w:jc w:val="center"/>
              <w:rPr>
                <w:b/>
                <w:sz w:val="24"/>
              </w:rPr>
            </w:pPr>
            <w:r>
              <w:rPr>
                <w:b/>
                <w:sz w:val="24"/>
              </w:rPr>
              <w:t>(</w:t>
            </w:r>
            <w:proofErr w:type="gramStart"/>
            <w:r>
              <w:rPr>
                <w:b/>
                <w:sz w:val="24"/>
              </w:rPr>
              <w:t>if</w:t>
            </w:r>
            <w:proofErr w:type="gramEnd"/>
            <w:r>
              <w:rPr>
                <w:b/>
                <w:sz w:val="24"/>
              </w:rPr>
              <w:t xml:space="preserve"> updated please send copy to the Presbytery)</w:t>
            </w:r>
          </w:p>
        </w:tc>
        <w:tc>
          <w:tcPr>
            <w:tcW w:w="1261" w:type="dxa"/>
          </w:tcPr>
          <w:p w14:paraId="46FBD2F9" w14:textId="77777777" w:rsidR="00AF0C6C" w:rsidRDefault="003E11C5">
            <w:pPr>
              <w:pStyle w:val="TableParagraph"/>
              <w:spacing w:line="275" w:lineRule="exact"/>
              <w:ind w:left="87" w:right="98"/>
              <w:jc w:val="center"/>
              <w:rPr>
                <w:b/>
                <w:sz w:val="24"/>
              </w:rPr>
            </w:pPr>
            <w:r>
              <w:rPr>
                <w:b/>
                <w:sz w:val="24"/>
              </w:rPr>
              <w:t>Reference</w:t>
            </w:r>
          </w:p>
        </w:tc>
        <w:tc>
          <w:tcPr>
            <w:tcW w:w="2340" w:type="dxa"/>
          </w:tcPr>
          <w:p w14:paraId="46FBD2FA" w14:textId="77777777" w:rsidR="00AF0C6C" w:rsidRDefault="00AF0C6C">
            <w:pPr>
              <w:pStyle w:val="TableParagraph"/>
              <w:rPr>
                <w:sz w:val="24"/>
              </w:rPr>
            </w:pPr>
          </w:p>
        </w:tc>
      </w:tr>
      <w:tr w:rsidR="00AF0C6C" w14:paraId="46FBD2FF" w14:textId="77777777">
        <w:trPr>
          <w:trHeight w:val="275"/>
        </w:trPr>
        <w:tc>
          <w:tcPr>
            <w:tcW w:w="7557" w:type="dxa"/>
          </w:tcPr>
          <w:p w14:paraId="46FBD2FC" w14:textId="77777777" w:rsidR="00AF0C6C" w:rsidRDefault="003E11C5">
            <w:pPr>
              <w:pStyle w:val="TableParagraph"/>
              <w:spacing w:line="256" w:lineRule="exact"/>
              <w:ind w:left="107"/>
              <w:rPr>
                <w:sz w:val="24"/>
              </w:rPr>
            </w:pPr>
            <w:r>
              <w:rPr>
                <w:sz w:val="24"/>
              </w:rPr>
              <w:t>Standing Rules/by-laws of the church</w:t>
            </w:r>
          </w:p>
        </w:tc>
        <w:tc>
          <w:tcPr>
            <w:tcW w:w="1261" w:type="dxa"/>
          </w:tcPr>
          <w:p w14:paraId="46FBD2FD" w14:textId="77777777" w:rsidR="00AF0C6C" w:rsidRDefault="003E11C5">
            <w:pPr>
              <w:pStyle w:val="TableParagraph"/>
              <w:spacing w:line="256" w:lineRule="exact"/>
              <w:ind w:left="87" w:right="209"/>
              <w:jc w:val="center"/>
              <w:rPr>
                <w:sz w:val="24"/>
              </w:rPr>
            </w:pPr>
            <w:r>
              <w:rPr>
                <w:sz w:val="24"/>
              </w:rPr>
              <w:t>G-3.0106</w:t>
            </w:r>
          </w:p>
        </w:tc>
        <w:tc>
          <w:tcPr>
            <w:tcW w:w="2340" w:type="dxa"/>
          </w:tcPr>
          <w:p w14:paraId="46FBD2FE" w14:textId="77777777" w:rsidR="00AF0C6C" w:rsidRDefault="00AF0C6C">
            <w:pPr>
              <w:pStyle w:val="TableParagraph"/>
              <w:rPr>
                <w:sz w:val="20"/>
              </w:rPr>
            </w:pPr>
          </w:p>
        </w:tc>
      </w:tr>
      <w:tr w:rsidR="00AF0C6C" w14:paraId="46FBD303" w14:textId="77777777">
        <w:trPr>
          <w:trHeight w:val="275"/>
        </w:trPr>
        <w:tc>
          <w:tcPr>
            <w:tcW w:w="7557" w:type="dxa"/>
          </w:tcPr>
          <w:p w14:paraId="46FBD300" w14:textId="77777777" w:rsidR="00AF0C6C" w:rsidRDefault="003E11C5">
            <w:pPr>
              <w:pStyle w:val="TableParagraph"/>
              <w:spacing w:line="256" w:lineRule="exact"/>
              <w:ind w:left="107"/>
              <w:rPr>
                <w:sz w:val="24"/>
              </w:rPr>
            </w:pPr>
            <w:r>
              <w:rPr>
                <w:sz w:val="24"/>
              </w:rPr>
              <w:t>Articles of Incorporation</w:t>
            </w:r>
          </w:p>
        </w:tc>
        <w:tc>
          <w:tcPr>
            <w:tcW w:w="1261" w:type="dxa"/>
          </w:tcPr>
          <w:p w14:paraId="46FBD301" w14:textId="77777777" w:rsidR="00AF0C6C" w:rsidRDefault="003E11C5">
            <w:pPr>
              <w:pStyle w:val="TableParagraph"/>
              <w:spacing w:line="256" w:lineRule="exact"/>
              <w:ind w:left="87" w:right="209"/>
              <w:jc w:val="center"/>
              <w:rPr>
                <w:sz w:val="24"/>
              </w:rPr>
            </w:pPr>
            <w:r>
              <w:rPr>
                <w:sz w:val="24"/>
              </w:rPr>
              <w:t>G-4.0101</w:t>
            </w:r>
          </w:p>
        </w:tc>
        <w:tc>
          <w:tcPr>
            <w:tcW w:w="2340" w:type="dxa"/>
          </w:tcPr>
          <w:p w14:paraId="46FBD302" w14:textId="77777777" w:rsidR="00AF0C6C" w:rsidRDefault="00AF0C6C">
            <w:pPr>
              <w:pStyle w:val="TableParagraph"/>
              <w:rPr>
                <w:sz w:val="20"/>
              </w:rPr>
            </w:pPr>
          </w:p>
        </w:tc>
      </w:tr>
      <w:tr w:rsidR="00AF0C6C" w14:paraId="46FBD307" w14:textId="77777777">
        <w:trPr>
          <w:trHeight w:val="275"/>
        </w:trPr>
        <w:tc>
          <w:tcPr>
            <w:tcW w:w="7557" w:type="dxa"/>
          </w:tcPr>
          <w:p w14:paraId="46FBD304" w14:textId="77777777" w:rsidR="00AF0C6C" w:rsidRDefault="003E11C5">
            <w:pPr>
              <w:pStyle w:val="TableParagraph"/>
              <w:spacing w:line="256" w:lineRule="exact"/>
              <w:ind w:left="107"/>
              <w:rPr>
                <w:sz w:val="24"/>
              </w:rPr>
            </w:pPr>
            <w:r>
              <w:rPr>
                <w:sz w:val="24"/>
              </w:rPr>
              <w:t>Sexual Misconduct Policy</w:t>
            </w:r>
          </w:p>
        </w:tc>
        <w:tc>
          <w:tcPr>
            <w:tcW w:w="1261" w:type="dxa"/>
          </w:tcPr>
          <w:p w14:paraId="46FBD305" w14:textId="77777777" w:rsidR="00AF0C6C" w:rsidRDefault="003E11C5">
            <w:pPr>
              <w:pStyle w:val="TableParagraph"/>
              <w:spacing w:line="256" w:lineRule="exact"/>
              <w:ind w:left="87" w:right="209"/>
              <w:jc w:val="center"/>
              <w:rPr>
                <w:sz w:val="24"/>
              </w:rPr>
            </w:pPr>
            <w:r>
              <w:rPr>
                <w:sz w:val="24"/>
              </w:rPr>
              <w:t>G-3.0106</w:t>
            </w:r>
          </w:p>
        </w:tc>
        <w:tc>
          <w:tcPr>
            <w:tcW w:w="2340" w:type="dxa"/>
          </w:tcPr>
          <w:p w14:paraId="46FBD306" w14:textId="77777777" w:rsidR="00AF0C6C" w:rsidRDefault="00AF0C6C">
            <w:pPr>
              <w:pStyle w:val="TableParagraph"/>
              <w:rPr>
                <w:sz w:val="20"/>
              </w:rPr>
            </w:pPr>
          </w:p>
        </w:tc>
      </w:tr>
      <w:tr w:rsidR="00AF0C6C" w14:paraId="46FBD30B" w14:textId="77777777">
        <w:trPr>
          <w:trHeight w:val="278"/>
        </w:trPr>
        <w:tc>
          <w:tcPr>
            <w:tcW w:w="7557" w:type="dxa"/>
          </w:tcPr>
          <w:p w14:paraId="46FBD308" w14:textId="77777777" w:rsidR="00AF0C6C" w:rsidRDefault="003E11C5">
            <w:pPr>
              <w:pStyle w:val="TableParagraph"/>
              <w:spacing w:before="1" w:line="257" w:lineRule="exact"/>
              <w:ind w:left="107"/>
              <w:rPr>
                <w:sz w:val="24"/>
              </w:rPr>
            </w:pPr>
            <w:r>
              <w:rPr>
                <w:sz w:val="24"/>
              </w:rPr>
              <w:t>Child/Youth Protection Policy</w:t>
            </w:r>
          </w:p>
        </w:tc>
        <w:tc>
          <w:tcPr>
            <w:tcW w:w="1261" w:type="dxa"/>
          </w:tcPr>
          <w:p w14:paraId="46FBD309" w14:textId="77777777" w:rsidR="00AF0C6C" w:rsidRDefault="003E11C5">
            <w:pPr>
              <w:pStyle w:val="TableParagraph"/>
              <w:spacing w:before="1" w:line="257" w:lineRule="exact"/>
              <w:ind w:left="87" w:right="209"/>
              <w:jc w:val="center"/>
              <w:rPr>
                <w:sz w:val="24"/>
              </w:rPr>
            </w:pPr>
            <w:r>
              <w:rPr>
                <w:sz w:val="24"/>
              </w:rPr>
              <w:t>G-3.0106</w:t>
            </w:r>
          </w:p>
        </w:tc>
        <w:tc>
          <w:tcPr>
            <w:tcW w:w="2340" w:type="dxa"/>
          </w:tcPr>
          <w:p w14:paraId="46FBD30A" w14:textId="77777777" w:rsidR="00AF0C6C" w:rsidRDefault="00AF0C6C">
            <w:pPr>
              <w:pStyle w:val="TableParagraph"/>
              <w:rPr>
                <w:sz w:val="20"/>
              </w:rPr>
            </w:pPr>
          </w:p>
        </w:tc>
      </w:tr>
    </w:tbl>
    <w:p w14:paraId="46FBD30C" w14:textId="77777777" w:rsidR="00AF0C6C" w:rsidRDefault="00AF0C6C">
      <w:pPr>
        <w:pStyle w:val="BodyText"/>
        <w:spacing w:before="1"/>
        <w:rPr>
          <w:sz w:val="16"/>
        </w:rPr>
      </w:pPr>
    </w:p>
    <w:p w14:paraId="46FBD30D" w14:textId="77777777" w:rsidR="00AF0C6C" w:rsidRDefault="003E11C5">
      <w:pPr>
        <w:spacing w:before="90"/>
        <w:ind w:left="100"/>
        <w:rPr>
          <w:b/>
          <w:sz w:val="24"/>
        </w:rPr>
      </w:pPr>
      <w:r>
        <w:rPr>
          <w:b/>
          <w:sz w:val="24"/>
        </w:rPr>
        <w:t>Reviewer’s Notes:</w:t>
      </w:r>
    </w:p>
    <w:sectPr w:rsidR="00AF0C6C">
      <w:pgSz w:w="12240" w:h="15840"/>
      <w:pgMar w:top="1000" w:right="200" w:bottom="280" w:left="6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C6C"/>
    <w:rsid w:val="000363D7"/>
    <w:rsid w:val="000D6281"/>
    <w:rsid w:val="002A1AE1"/>
    <w:rsid w:val="003E11C5"/>
    <w:rsid w:val="00544050"/>
    <w:rsid w:val="006D0EC9"/>
    <w:rsid w:val="00831A68"/>
    <w:rsid w:val="009D7863"/>
    <w:rsid w:val="009E1449"/>
    <w:rsid w:val="00AF0C6C"/>
    <w:rsid w:val="00EA56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BD1E4"/>
  <w15:docId w15:val="{7E812071-3A4F-46DF-AA52-23EBB9F5F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right="416"/>
      <w:jc w:val="center"/>
      <w:outlineLvl w:val="0"/>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547</Words>
  <Characters>3121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candice sweet</dc:creator>
  <cp:lastModifiedBy>Bobbie.L.Jensen@outlook.com</cp:lastModifiedBy>
  <cp:revision>2</cp:revision>
  <dcterms:created xsi:type="dcterms:W3CDTF">2023-01-09T22:49:00Z</dcterms:created>
  <dcterms:modified xsi:type="dcterms:W3CDTF">2023-01-09T22:49:00Z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2017-10-31T00:00:00Z</vt:filetime>
  </property>
  <property fmtid="{D5CDD505-2E9C-101B-9397-08002B2CF9AE}" pid="3" name="Creator">
    <vt:lpwstr>Microsoft® Word 2016</vt:lpwstr>
  </property>
  <property fmtid="{D5CDD505-2E9C-101B-9397-08002B2CF9AE}" pid="4" name="LastSaved">
    <vt:filetime>2018-03-06T00:00:00Z</vt:filetime>
  </property>
</Properties>
</file>